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博兴县绿色高分子新材料特色产业集群发展研究报告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博兴县绿色高分子新材料特色产业集群位于山东省滨州市博兴县，依托博兴经济开发区化工新材料产业板块培育而成，于2024年入选山东省第三批省级战略性新兴产业集群（全省共10家）。集群以高端绿色石油炼化为根基，向高性能高分子新材料延伸，是鲁北地区重要的绿色化工新材料集聚区。博兴县高性能绿色化工新材料产业集群2024年入选省级战略性新兴产业集群（全省共10家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位看，博兴县地处滨州市南部，毗邻淄博与东营，京博、益丰等骨干企业沿省级化工产业园布局，形成以博兴经开区为核心、辐射带动周边关联企业的空间格局。园区基础设施完善，为绿色化、智能化改造提供坚实场地支撑。2023年该集群企业实现营业收入总额184亿元，现有产业链重点企业18家。龙头企业包括山东京博石油化工、益丰新材料、山东京博农化、山东京博中聚新材料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看，集群以山东京博石油化工、益丰新材料、山东京博中聚新材料等龙头为引领，聚焦丁基橡胶、含硫化学品、光学材料、表面活性剂、油品助剂等方向，构建龙头突出、配套齐全、创新活跃的产业生态，呈现规模化、高端化、绿色化特征。龙头企业包括山东京博石油化工、益丰新材料、山东京博农化、山东京博中聚新材料等。京博绿色化工和高性能材料新旧动能转换综合体项目总投资221亿元全部竣工投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滨州日报报道，博兴县高性能绿色化工新材料产业集群2023年实现营业收入总额184亿元，现有产业链重点企业18家，产品品类齐全、市场占有率较高，规模效应凸显，是滨州市战新集群的重要支撑。京博绿色化工和高性能材料新旧动能转换综合体项目总投资221亿元全部竣工投产。建成全球首个10万吨级二氧化碳直接利用CCUS示范项目，聚烯烃弹性体(POE)开启国产元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体量持续扩大。京博绿色化工和高性能材料新旧动能转换综合体项目总投资221亿元全部竣工投产，京博石化60万吨/年高性能聚丙烯树脂项目建成投产，成为新旧动能转换标志性工程，带动集群体量快速跃升。建成全球首个10万吨级二氧化碳直接利用CCUS示范项目，聚烯烃弹性体(POE)开启国产元年。京博石化60万吨/年高性能聚丙烯树脂项目投产，标志业务向油化并举、高特新材转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板块结构看，集群形成绿色化工基础原料、高性能高分子材料、下游制品与应用三大板块协同格局。博兴县规模以上工业营业收入达1693亿元，新材料与化工构成县域经济主引擎，发展后劲充足。京博石化60万吨/年高性能聚丙烯树脂项目投产，标志业务向油化并举、高特新材转变。益丰新材料聚硫醇电子胶光材料打破国外垄断，超高折光学新材料获山东省制造业单项冠军产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性能合成橡胶是集群第一支柱。京博中聚15万吨/年溴化丁基橡胶装置产能居国内单工厂之首，是国内唯一同时具备DSS与PDD生产技术的企业，产品供应密封级轮胎行业，市场地位突出。益丰新材料聚硫醇电子胶光材料打破国外垄断，超高折光学新材料获山东省制造业单项冠军产品。京博中聚15万吨/年溴化丁基橡胶，国内单工厂产能最大丁基橡胶基地，唯一同时具备DSS和PDD技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光学与含硫高分子材料以益丰新材料为骨干，聚硫醇电子胶光材料打破国外垄断，超高折光学新材料获山东省制造业单项冠军产品，广泛应用于高端树脂镜片，关键技术自主可控。京博中聚15万吨/年溴化丁基橡胶，国内单工厂产能最大丁基橡胶基地，唯一同时具备DSS和PDD技术。主要产品涵盖丁基橡胶、含硫化学品、光学材料、表面活性剂、油品助剂等高附加值新材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聚烯烃弹性体与特种聚烯烃由贝欧亿、京博等企业布局，POE开启国产元年；生物基衣康酸酯橡胶实现量产，绿色高分子材料谱系不断丰富，向新能源、汽车轻量化等领域加速拓展。主要产品涵盖丁基橡胶、含硫化学品、光学材料、表面活性剂、油品助剂等高附加值新材料。拥有5万吨/年高碳α烯烃、3万吨/年特种聚烯烃、15万吨/年溴化丁基橡胶主要装置能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构建从原油炼化、基础有机原料到高性能高分子材料、下游制品相对完整的链条。上游依托京博石化2000万吨/年炼化能力，中游形成丁基橡胶、聚烯烃、光学材料等高附加值环节，下游延伸至轮胎、电子、汽车配套。拥有5万吨/年高碳α烯烃、3万吨/年特种聚烯烃、15万吨/年溴化丁基橡胶主要装置能力。京博2024年研发投入18亿元，组建超千人研发团队，与百余所院校、三百余位专家合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碳四产业链完整度较高，京博石化作为高端化工（碳四）产业链链主，2022年举办融链固链交流活动，汇聚22家专精特新与高新技术企业、10家投融资机构，达成30余项合作意向，协同创新成效明显。京博2024年研发投入18亿元，组建超千人研发团队，与百余所院校、三百余位专家合作。山东绿色化工与新材料中试平台由京博牵头，2025年入选首批国家级制造业中试平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炼化到新材料的纵向链条较为完整，但部分高端牌号与终端制品仍依赖外部。博兴经开区以化工新材料为主导，配套支持较全，产业链协同融合水平在省内位居前列。山东绿色化工与新材料中试平台由京博牵头，2025年入选首批国家级制造业中试平台。该中试平台已成功实现50余项科研成果产业化，70余项在研项目加速攻关。京博石化作为高端化工（碳四）产业链链主，2022年举办融链固链活动，达成30余项合作意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，集群在部分高端牌号、专用助剂、下游终端制品等环节仍存短板。较多产品集中在基础原料与中间体，向高附加值终端应用延伸不足，价值链高端环节有待补齐。该中试平台已成功实现50余项科研成果产业化，70余项在研项目加速攻关。京博石化作为高端化工（碳四）产业链链主，2022年举办融链固链活动，达成30余项合作意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共性技术研发与中试放大能力仍显不足，尽管已建成中试平台，但面向中小企业的公共服务共享有限，部分卡脖子材料的中试周期偏长，制约成果快速产业化。京博石化作为高端化工（碳四）产业链链主，2022年举办融链固链活动，达成30余项合作意向。博兴县拥有8.76平方公里省级化工产业园，原油及副产品年综合加工能力2000万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链与产业链融合不够紧密，中小企业研发能力薄弱，对龙头企业技术外溢的承接能力待提升。下游应用市场相对集中，产业链韧性需通过多元化应用进一步增强。博兴县拥有8.76平方公里省级化工产业园，原油及副产品年综合加工能力2000万吨。脂肪胺年生产能力20万吨，是国内最大脂肪胺生产基地之一；农药原药及制剂年产能3.7万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正由炼油独大向多元化一体化攀升。丁基橡胶、光学材料、POE等已实现国产替代并进入主流供应链，益丰聚硫醇打破国外垄断，价值链向高附加值环节提升。脂肪胺年生产能力20万吨，是国内最大脂肪胺生产基地之一；农药原药及制剂年产能3.7万吨。贝欧亿新材料、山东京博中聚等为重点企业，主要生产POE、α-烯烃、特种合成橡胶、对位芳纶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整体仍处于基础原料强、终端品牌弱格局，研发设计与品牌服务环节附加值占比偏低。京博通过中试平台与产学研闭环向上游技术与品牌端跃升，为价值链提升提供可借鉴路径。贝欧亿新材料、山东京博中聚等为重点企业，主要生产POE、α-烯烃、特种合成橡胶、对位芳纶丝。生物基衣康酸酯橡胶实现量产，1000吨级生产线满产满销，万吨级生产线建设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高分子材料价值链高于传统炼化，随着POE、生物基橡胶、轻量化聚丙烯应用拓展，单位产品价值稳步提升，但距高端复合材料总成仍有空间，需加快向两端延伸。生物基衣康酸酯橡胶实现量产，1000吨级生产线满产满销，万吨级生产线建设中。京博高性能聚丙烯材料LA640T密度0.90g/cm³，汽车门板内衬减重18%。集群以博兴经开区化工新材料企业为主导，辐射带动周边关联企业集聚融合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形成链主企业加配套中小企业的专业化分工。京博石化、益丰新材、京博中聚等龙头专注核心材料与关键技术，大量中小企业围绕其提供助剂、配套与下游加工，分工协作明确。京博高性能聚丙烯材料LA640T密度0.90g/cm³，汽车门板内衬减重18%。集群以博兴经开区化工新材料企业为主导，辐射带动周边关联企业集聚融合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层面，博兴经开区化工新材料板块聚焦合成橡胶、光学材料、聚烯烃，金属板材、商用厨具等集群错位布局，形成多集群并进、互为支撑的产业组织体系，降低配套半径。集群以博兴经开区化工新材料企业为主导，辐射带动周边关联企业集聚融合发展。博兴县是滨州市新材料产业发展重要集聚地，规模以上工业实现营业收入达1693亿元。京博控股、渤海实业、香驰控股连续入围中国民营企业500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分工看，博兴与邹平轻量化铝、惠民高端装备共同构成滨州先进制造产业带，在绿色化工新材料赛道错位发展，区域协同与省内分工日趋清晰，避免同质化内耗。博兴县是滨州市新材料产业发展重要集聚地，规模以上工业实现营业收入达1693亿元。京博控股、渤海实业、香驰控股连续入围中国民营企业500强。香驰控股年产3万吨生物发酵功能性糖醇项目投产，推动玉米产业多元产品矩阵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龙头企业引领、中小企业配套。2023年产业链重点企业18家，其中京博石化、益丰新材、京博中聚构成骨干，京博控股、渤海实业、香驰控股连续入围中国民营企业500强。京博控股、渤海实业、香驰控股连续入围中国民营企业500强。香驰控股年产3万吨生物发酵功能性糖醇项目投产，推动玉米产业多元产品矩阵发展。集群呈现规模化、园区基础强劲、研发高级化、产品高端化、发展绿色化五大特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活力较强，聚芳新材、华聚高分子、永正产业技术研究院等一批专精特新企业成长迅速，多项目入选省级新材料创新应用示范，大中小企业融通发展的生态逐步成型。香驰控股年产3万吨生物发酵功能性糖醇项目投产，推动玉米产业多元产品矩阵发展。集群呈现规模化、园区基础强劲、研发高级化、产品高端化、发展绿色化五大特点。山东省聚焦19条标志性产业链，绿色化工属新能源新材料领域，政策红利持续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性看，益丰新材聚硫醇获山东省制造业单项冠军产品，京博中聚溴化丁基橡胶居国内产能首位，龙头与高成长企业梯队逐步成型，为集群持续壮大提供坚实主体支撑。集群呈现规模化、园区基础强劲、研发高级化、产品高端化、发展绿色化五大特点。山东省聚焦19条标志性产业链，绿色化工属新能源新材料领域，政策红利持续释放。博兴县实施链长制，以龙头企业为链主推进重点项目落地，保障重点项目建设质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民营资本为主体，京博控股、渤海实业、香驰控股均为大型民营制造企业，民营经济活力充沛；同时依托国企合作与合资项目，形成多元产权格局。山东省聚焦19条标志性产业链，绿色化工属新能源新材料领域，政策红利持续释放。博兴县实施链长制，以龙头企业为链主推进重点项目落地，保障重点项目建设质效。聚芳新材料对位芳纶纳米纸、华聚高分子反式丁戊橡胶入选省级新材料创新应用示范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产学研合作活跃，京博牵头联合11家高校企业共建绿色化工与新材料中试平台，引入高校院所技术，是民营企业主导、多方协同的典型模式。博兴县实施链长制，以龙头企业为链主推进重点项目落地，保障重点项目建设质效。聚芳新材料对位芳纶纳米纸、华聚高分子反式丁戊橡胶入选省级新材料创新应用示范项目。集群推动绿色化智能化改造，化工产业园提供完善场地与基础设施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产业基金、奖补资金引导社会资本，落实链长制与帮办代办服务，以政策杠杆撬动民间投资，形成国资引导、民资主导、社会参与的投资生态，激发主体积极性。聚芳新材料对位芳纶纳米纸、华聚高分子反式丁戊橡胶入选省级新材料创新应用示范项目。集群推动绿色化智能化改造，化工产业园提供完善场地与基础设施支撑。京博牵头联合11家高校企业共建绿色化工与新材料中试平台，攻坚中试放大难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京博石油化工是集群链主，碳四产业链链主企业，2024年研发投入18亿元，组建超千人研发团队，拥有60万吨/年高性能聚丙烯等项目，引领绿色化工转型。集群推动绿色化智能化改造，化工产业园提供完善场地与基础设施支撑。京博牵头联合11家高校企业共建绿色化工与新材料中试平台，攻坚中试放大难题。博兴县金属板材、商用厨具等集群协同发展，形成多集群并进的产业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益丰新材料深耕高折射率光学材料，聚硫醇电子胶光材料打破国外垄断，超高折光学新材料产业化稳定，获山东省制造业单项冠军产品，技术实力突出。京博牵头联合11家高校企业共建绿色化工与新材料中试平台，攻坚中试放大难题。博兴县金属板材、商用厨具等集群协同发展，形成多集群并进的产业生态。博兴县高性能绿色化工新材料产业集群2024年入选省级战略性新兴产业集群（全省共10家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京博中聚新材料是国内最大丁基橡胶生产基地，唯一同时具备DSS与PDD技术；贝欧亿新材料实现POE国产突破，头部企业多点支撑格局稳固。博兴县金属板材、商用厨具等集群协同发展，形成多集群并进的产业生态。博兴县高性能绿色化工新材料产业集群2024年入选省级战略性新兴产业集群（全省共10家）。2023年该集群企业实现营业收入总额184亿元，现有产业链重点企业18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园区集聚加链条集聚双重特征。博兴经开区8.76平方公里省级化工产业园为核心载体，原油及副产品年综合加工能力2000万吨，企业空间集聚与产业链集聚相互强化。博兴县高性能绿色化工新材料产业集群2024年入选省级战略性新兴产业集群（全省共10家）。2023年该集群企业实现营业收入总额184亿元，现有产业链重点企业18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理临近降低配套成本，碳四、丁基橡胶等链条本地配套率较高，中小企业围绕龙头卡位入链，形成紧密协作网络，龙头企业与配套企业协同效率持续提升。2023年该集群企业实现营业收入总额184亿元，现有产业链重点企业18家。龙头企业包括山东京博石油化工、益丰新材料、山东京博农化、山东京博中聚新材料等。京博绿色化工和高性能材料新旧动能转换综合体项目总投资221亿元全部竣工投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形态看，专业园区特色明显，以京博为核心的化工新材料产业城加速成型，企业互为上下游，集聚从物理集中向生态协同演进，整体运行效率同步提升。龙头企业包括山东京博石油化工、益丰新材料、山东京博农化、山东京博中聚新材料等。京博绿色化工和高性能材料新旧动能转换综合体项目总投资221亿元全部竣工投产。建成全球首个10万吨级二氧化碳直接利用CCUS示范项目，聚烯烃弹性体(POE)开启国产元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加大。京博2024年研发投入达18亿元，组建超千人研发团队，与国内外百余所院校、三百余位专家深度合作，体现企业研发投入强度显著提升。京博绿色化工和高性能材料新旧动能转换综合体项目总投资221亿元全部竣工投产。建成全球首个10万吨级二氧化碳直接利用CCUS示范项目，聚烯烃弹性体(POE)开启国产元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是创新主体，益丰新材、京博中聚围绕光学材料与丁基橡胶持续投入，政府引导企业加大研发，初步形成企业主动、政府助力的投入格局，创新成为增长主引擎。建成全球首个10万吨级二氧化碳直接利用CCUS示范项目，聚烯烃弹性体(POE)开启国产元年。京博石化60万吨/年高性能聚丙烯树脂项目投产，标志业务向油化并举、高特新材转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不完全统计，集群重点企业研发投入占营收比重稳步提升，但与国内一流新材料龙头相比仍有差距，需通过研发费用奖补、科技成果转化贷等金融工具缓解中小企业资金压力。京博石化60万吨/年高性能聚丙烯树脂项目投产，标志业务向油化并举、高特新材转变。益丰新材料聚硫醇电子胶光材料打破国外垄断，超高折光学新材料获山东省制造业单项冠军产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成效显著。益丰新材聚硫醇电子胶光材料打破国外垄断，超高折光学新材料获山东省制造业单项冠军产品；京博中聚溴化丁基橡胶技术国际先进，国产替代成效突出。益丰新材料聚硫醇电子胶光材料打破国外垄断，超高折光学新材料获山东省制造业单项冠军产品。京博中聚15万吨/年溴化丁基橡胶，国内单工厂产能最大丁基橡胶基地，唯一同时具备DSS和PDD技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京博高性能聚丙烯材料LA640T密度0.90g/cm³，汽车门板内衬减重18%，以高附加值技术重塑产业链价值；生物基衣康酸酯橡胶打通非粮生物基产业路线，创新直接转化为竞争力。京博中聚15万吨/年溴化丁基橡胶，国内单工厂产能最大丁基橡胶基地，唯一同时具备DSS和PDD技术。主要产品涵盖丁基橡胶、含硫化学品、光学材料、表面活性剂、油品助剂等高附加值新材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聚芳新材对位芳纶纳米纸、华聚高分子反式丁戊橡胶等入选省级新材料创新应用示范项目，一批关键材料陆续突破，标志集群向技术密集型制造加速转型。主要产品涵盖丁基橡胶、含硫化学品、光学材料、表面活性剂、油品助剂等高附加值新材料。拥有5万吨/年高碳α烯烃、3万吨/年特种聚烯烃、15万吨/年溴化丁基橡胶主要装置能力。京博2024年研发投入18亿元，组建超千人研发团队，与百余所院校、三百余位专家合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完善。山东绿色化工与新材料中试平台由京博牵头，2025年入选首批国家级制造业中试平台，集概念验证、中试放大、成果转化为一体。拥有5万吨/年高碳α烯烃、3万吨/年特种聚烯烃、15万吨/年溴化丁基橡胶主要装置能力。京博2024年研发投入18亿元，组建超千人研发团队，与百余所院校、三百余位专家合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该平台已成功实现50余项科研成果产业化，70余项在研项目加速攻关；京博研究院运营，联合高校院所共建，形成开放式运营、多元化金融配置的商业服务体系。京博2024年研发投入18亿元，组建超千人研发团队，与百余所院校、三百余位专家合作。山东绿色化工与新材料中试平台由京博牵头，2025年入选首批国家级制造业中试平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进一步完善公共创新平台共享机制，推动中试线向中小企业开放，降低创新成本。当前平台多依托龙头企业，中小企业共享便利度有待提升，应加快布局普惠性公共服务。山东绿色化工与新材料中试平台由京博牵头，2025年入选首批国家级制造业中试平台。该中试平台已成功实现50余项科研成果产业化，70余项在研项目加速攻关。京博石化作为高端化工（碳四）产业链链主，2022年举办融链固链活动，达成30余项合作意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企业为主体、市场为导向。京博将聚丙烯、生物基橡胶技术转化为产能，益丰将光学材料转化为单项冠军产品，成果转化效率较高，创新链与产业链衔接顺畅。该中试平台已成功实现50余项科研成果产业化，70余项在研项目加速攻关。京博石化作为高端化工（碳四）产业链链主，2022年举办融链固链活动，达成30余项合作意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平台贯通产学研，京博牵头联合11家高校企业攻坚中试放大难题，1000吨级生物基橡胶生产线2022年试产、2024年打通产业路线，转化周期明显缩短。京博石化作为高端化工（碳四）产业链链主，2022年举办融链固链活动，达成30余项合作意向。博兴县拥有8.76平方公里省级化工产业园，原油及副产品年综合加工能力2000万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赋能转化，博兴县落实链长制与帮办代办，保障重点项目快速投产；金融与人才政策协同，技术转化生态持续优化，中小企业转化能力实质增强。博兴县拥有8.76平方公里省级化工产业园，原油及副产品年综合加工能力2000万吨。脂肪胺年生产能力20万吨，是国内最大脂肪胺生产基地之一；农药原药及制剂年产能3.7万吨。贝欧亿新材料、山东京博中聚等为重点企业，主要生产POE、α-烯烃、特种合成橡胶、对位芳纶丝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从业人员以化工技术工人与研发人员为主。京博组建超千人研发团队，与三百余位专家合作，培育大批工程技术人员，人力资本结构随产业高端化持续优化。脂肪胺年生产能力20万吨，是国内最大脂肪胺生产基地之一；农药原药及制剂年产能3.7万吨。贝欧亿新材料、山东京博中聚等为重点企业，主要生产POE、α-烯烃、特种合成橡胶、对位芳纶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博兴县通过产教融合与校企合作培育本地产业工人，但高端研发与复合型人才仍显不足，成为制约创新跃升的重要因素，需加强引才与本地培育。贝欧亿新材料、山东京博中聚等为重点企业，主要生产POE、α-烯烃、特种合成橡胶、对位芳纶丝。生物基衣康酸酯橡胶实现量产，1000吨级生产线满产满销，万吨级生产线建设中。京博高性能聚丙烯材料LA640T密度0.90g/cm³，汽车门板内衬减重18%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相对低于胶东半岛，区位优势利于承接产业转移。需依托京博N1N等模式培养本地人才，缓解结构性用工矛盾，提升劳动力与产业需求适配度。生物基衣康酸酯橡胶实现量产，1000吨级生产线满产满销，万吨级生产线建设中。京博高性能聚丙烯材料LA640T密度0.90g/cm³，汽车门板内衬减重18%。集群以博兴经开区化工新材料企业为主导，辐射带动周边关联企业集聚融合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供给多元。京博绿色化工综合体总投资221亿元全部竣工，重大项目建设资金保障有力；政府落实产业基金与奖补，引导社会资本投向新材料领域。京博高性能聚丙烯材料LA640T密度0.90g/cm³，汽车门板内衬减重18%。集群以博兴经开区化工新材料企业为主导，辐射带动周边关联企业集聚融合发展。博兴县是滨州市新材料产业发展重要集聚地，规模以上工业实现营业收入达1693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伙伴机制见效，银行参与科技成果转化贷风险补偿，为科技型企业提供信贷支持，缓解研发与中试资金压力，金融活水持续注入实体经济。集群以博兴经开区化工新材料企业为主导，辐射带动周边关联企业集聚融合发展。博兴县是滨州市新材料产业发展重要集聚地，规模以上工业实现营业收入达1693亿元。京博控股、渤海实业、香驰控股连续入围中国民营企业500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中小企业融资仍偏紧，需扩大首贷、信用贷覆盖面，降低融资成本，提升金融服务普惠性，支撑中小企业技术改造与创新投入。博兴县是滨州市新材料产业发展重要集聚地，规模以上工业实现营业收入达1693亿元。京博控股、渤海实业、香驰控股连续入围中国民营企业500强。香驰控股年产3万吨生物发酵功能性糖醇项目投产，推动玉米产业多元产品矩阵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保障强化。博兴经开区8.76平方公里省级化工产业园提供集中发展空间，园区扩区与基础设施完善保障重点项目落地，空间供给较为充裕。京博控股、渤海实业、香驰控股连续入围中国民营企业500强。香驰控股年产3万吨生物发酵功能性糖醇项目投产，推动玉米产业多元产品矩阵发展。集群呈现规模化、园区基础强劲、研发高级化、产品高端化、发展绿色化五大特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约束趋紧。集群推动绿色制造，建成全球首个10万吨级二氧化碳直接利用CCUS示范项目，需通过节能技改与绿电应用平衡能耗指标，走绿色低碳之路。香驰控股年产3万吨生物发酵功能性糖醇项目投产，推动玉米产业多元产品矩阵发展。集群呈现规模化、园区基础强劲、研发高级化、产品高端化、发展绿色化五大特点。山东省聚焦19条标志性产业链，绿色化工属新能源新材料领域，政策红利持续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化工园区安全环保要求高，需持续提升本质安全与污染治理水平。CCUS等绿色技术为缓解用能压力、拓展发展空间提供支撑，可持续发展能力增强。集群呈现规模化、园区基础强劲、研发高级化、产品高端化、发展绿色化五大特点。山东省聚焦19条标志性产业链，绿色化工属新能源新材料领域，政策红利持续释放。博兴县实施链长制，以龙头企业为链主推进重点项目落地，保障重点项目建设质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以石油及副产品为主。集群拥有原油及副产品年综合加工能力2000万吨，为高分子材料提供稳定上游支撑，原料保障能力强。山东省聚焦19条标志性产业链，绿色化工属新能源新材料领域，政策红利持续释放。博兴县实施链长制，以龙头企业为链主推进重点项目落地，保障重点项目建设质效。聚芳新材料对位芳纶纳米纸、华聚高分子反式丁戊橡胶入选省级新材料创新应用示范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特种原料优势明显，脂肪胺年生产能力20万吨，是国内最大脂肪胺生产基地之一；农药原药及制剂年产能3.7万吨居全国前列，为下游新材料提供多元原料。博兴县实施链长制，以龙头企业为链主推进重点项目落地，保障重点项目建设质效。聚芳新材料对位芳纶纳米纸、华聚高分子反式丁戊橡胶入选省级新材料创新应用示范项目。集群推动绿色化智能化改造，化工产业园提供完善场地与基础设施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生物基原料成为新方向，玉米秸秆等非粮原料用于生物基橡胶，降低对化石原料依赖，契合双碳要求，增强原材料供给韧性与可持续性。聚芳新材料对位芳纶纳米纸、华聚高分子反式丁戊橡胶入选省级新材料创新应用示范项目。集群推动绿色化智能化改造，化工产业园提供完善场地与基础设施支撑。京博牵头联合11家高校企业共建绿色化工与新材料中试平台，攻坚中试放大难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国内市场份额领先。京博中聚溴化丁基橡胶居国内单工厂产能首位，益丰聚硫醇在高端树脂镜片材料领域具备较强话语权，部分产品进入主流供应链体系。集群推动绿色化智能化改造，化工产业园提供完善场地与基础设施支撑。京博牵头联合11家高校企业共建绿色化工与新材料中试平台，攻坚中试放大难题。博兴县金属板材、商用厨具等集群协同发展，形成多集群并进的产业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需依托汽车、光伏、电子等产业升级。新能源汽车轻量化拉动聚丙烯、POE需求，光伏与电子拉动光学材料需求，国内大循环为集群提供稳定基本盘。京博牵头联合11家高校企业共建绿色化工与新材料中试平台，攻坚中试放大难题。博兴县金属板材、商用厨具等集群协同发展，形成多集群并进的产业生态。博兴县高性能绿色化工新材料产业集群2024年入选省级战略性新兴产业集群（全省共10家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市场渠道以龙头配套与直销为主，京博进入轮胎、汽车供应链。随新能源与电子信息产业扩张，国内市场规模有望继续扩大，需求韧性与潜力充足。博兴县金属板材、商用厨具等集群协同发展，形成多集群并进的产业生态。博兴县高性能绿色化工新材料产业集群2024年入选省级战略性新兴产业集群（全省共10家）。2023年该集群企业实现营业收入总额184亿元，现有产业链重点企业18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出口以高分子材料与化工制品为主。京博（海南）新材料沥青产品实现国内民营企业首单出口，部分橡胶与助剂走向海外，国际化布局开始起步。博兴县高性能绿色化工新材料产业集群2024年入选省级战略性新兴产业集群（全省共10家）。2023年该集群企业实现营业收入总额184亿元，现有产业链重点企业18家。龙头企业包括山东京博石油化工、益丰新材料、山东京博农化、山东京博中聚新材料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整体出口占比相对有限，新材料以国内配套为主，国际化仍处于拓展阶段，海外收入贡献相对有限，需加快完善国际营销与服务体系。2023年该集群企业实现营业收入总额184亿元，现有产业链重点企业18家。龙头企业包括山东京博石油化工、益丰新材料、山东京博农化、山东京博中聚新材料等。京博绿色化工和高性能材料新旧动能转换综合体项目总投资221亿元全部竣工投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国际贸易壁垒与海运成本，鼓励企业通过海外仓、属地化服务提升出口韧性。依托沿海与港口区位，出口物流具备便利条件。龙头企业包括山东京博石油化工、益丰新材料、山东京博农化、山东京博中聚新材料等。京博绿色化工和高性能材料新旧动能转换综合体项目总投资221亿元全部竣工投产。建成全球首个10万吨级二氧化碳直接利用CCUS示范项目，聚烯烃弹性体(POE)开启国产元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初见成效。益丰新材聚硫醇获山东省制造业单项冠军产品，京博中聚丁基橡胶居国内产能首位，区域品牌影响力与美誉度稳步提升。京博绿色化工和高性能材料新旧动能转换综合体项目总投资221亿元全部竣工投产。建成全球首个10万吨级二氧化碳直接利用CCUS示范项目，聚烯烃弹性体(POE)开启国产元年。京博石化60万吨/年高性能聚丙烯树脂项目投产，标志业务向油化并举、高特新材转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集群整体品牌溢价不足，多数配套企业以原料与中间体供应为主，自主终端品牌占比偏低，需打造博兴绿色新材料公共品牌，提升整体价值认知。建成全球首个10万吨级二氧化碳直接利用CCUS示范项目，聚烯烃弹性体(POE)开启国产元年。京博石化60万吨/年高性能聚丙烯树脂项目投产，标志业务向油化并举、高特新材转变。益丰新材料聚硫醇电子胶光材料打破国外垄断，超高折光学新材料获山东省制造业单项冠军产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质量标杆评选等引导品牌建设，鼓励企业参与标准制定。未来应强化链主品牌辐射，带动配套企业品牌共进，形成公共品牌与企业品牌互促格局。京博石化60万吨/年高性能聚丙烯树脂项目投产，标志业务向油化并举、高特新材转变。益丰新材料聚硫醇电子胶光材料打破国外垄断，超高折光学新材料获山东省制造业单项冠军产品。京博中聚15万吨/年溴化丁基橡胶，国内单工厂产能最大丁基橡胶基地，唯一同时具备DSS和PDD技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向高端化、绿色化、轻量化演变。新能源汽车轻量化推动聚丙烯、POE需求增长；光伏与电子信息拉动光学材料需求，需求结构持续升级。益丰新材料聚硫醇电子胶光材料打破国外垄断，超高折光学新材料获山东省制造业单项冠军产品。京博中聚15万吨/年溴化丁基橡胶，国内单工厂产能最大丁基橡胶基地，唯一同时具备DSS和PDD技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双碳目标拉动生物基与可降解材料需求，为集群带来增量市场。传统轮胎、助剂需求总体稳定，下游应用场景不断拓展。京博中聚15万吨/年溴化丁基橡胶，国内单工厂产能最大丁基橡胶基地，唯一同时具备DSS和PDD技术。主要产品涵盖丁基橡胶、含硫化学品、光学材料、表面活性剂、油品助剂等高附加值新材料。拥有5万吨/年高碳α烯烃、3万吨/年特种聚烯烃、15万吨/年溴化丁基橡胶主要装置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警惕炼化周期波动与主机厂压价风险，加快拓展新兴应用，以需求结构优化对冲单一市场波动，增强需求稳定性与可持续性。主要产品涵盖丁基橡胶、含硫化学品、光学材料、表面活性剂、油品助剂等高附加值新材料。拥有5万吨/年高碳α烯烃、3万吨/年特种聚烯烃、15万吨/年溴化丁基橡胶主要装置能力。京博2024年研发投入18亿元，组建超千人研发团队，与百余所院校、三百余位专家合作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绿色化工集群竞争激烈。烟台经开区化工新材料、淄博临淄化工新材料、邹平轻量化铝各具优势，博兴在丁基橡胶、光学材料细分领域领先但整体体量需巩固。拥有5万吨/年高碳α烯烃、3万吨/年特种聚烯烃、15万吨/年溴化丁基橡胶主要装置能力。京博2024年研发投入18亿元，组建超千人研发团队，与百余所院校、三百余位专家合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周边邹平轻量化铝、惠民高端装备与博兴形成滨州制造带，既协同又竞争。需在碳四、合成橡胶赛道巩固差异化优势，打造不可替代的细分竞争力。京博2024年研发投入18亿元，组建超千人研发团队，与百余所院校、三百余位专家合作。山东绿色化工与新材料中试平台由京博牵头，2025年入选首批国家级制造业中试平台。该中试平台已成功实现50余项科研成果产业化，70余项在研项目加速攻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层面，浙江、江苏民营化工新材料技术品牌更强，博兴需以成本与配套效率应对，强化链主加配套生态竞争力，在开放竞争中找准定位。山东绿色化工与新材料中试平台由京博牵头，2025年入选首批国家级制造业中试平台。该中试平台已成功实现50余项科研成果产业化，70余项在研项目加速攻关。京博石化作为高端化工（碳四）产业链链主，2022年举办融链固链活动，达成30余项合作意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突出表现为集而不强。部分中小企业研发薄弱、产品同质，产业链本地配套率待提升，高端环节外溢，整体仍处于产业链中低端环节占多数状态。该中试平台已成功实现50余项科研成果产业化，70余项在研项目加速攻关。京博石化作为高端化工（碳四）产业链链主，2022年举办融链固链活动，达成30余项合作意向。博兴县拥有8.76平方公里省级化工产业园，原油及副产品年综合加工能力2000万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与创新能力短板明显，高端研发人才不足，共性技术平台共享有限。企业多以基础原料为主，向总成与品牌端延伸不够，价值捕获能力偏弱。京博石化作为高端化工（碳四）产业链链主，2022年举办融链固链活动，达成30余项合作意向。博兴县拥有8.76平方公里省级化工产业园，原油及副产品年综合加工能力2000万吨。脂肪胺年生产能力20万吨，是国内最大脂肪胺生产基地之一；农药原药及制剂年产能3.7万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成本上升与环保约束叠加，部分企业盈利承压。需通过兼并重组、数字化转型提升集中度与效率，破解低水平竞争与产能分散困局。博兴县拥有8.76平方公里省级化工产业园，原油及副产品年综合加工能力2000万吨。脂肪胺年生产能力20万吨，是国内最大脂肪胺生产基地之一；农药原药及制剂年产能3.7万吨。贝欧亿新材料、山东京博中聚等为重点企业，主要生产POE、α-烯烃、特种合成橡胶、对位芳纶丝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炼化与化工周期波动。原油价格、下游需求波动传导至配套企业，影响营收稳定，抗周期能力有待增强，需建立灵活产能调节机制。脂肪胺年生产能力20万吨，是国内最大脂肪胺生产基地之一；农药原药及制剂年产能3.7万吨。贝欧亿新材料、山东京博中聚等为重点企业，主要生产POE、α-烯烃、特种合成橡胶、对位芳纶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贸易壁垒与地缘政治影响出口，海运与原材料价格扰动成本。需增强供应链韧性，建立多元化采购与销售网络，降低单一市场依赖带来的不确定性。贝欧亿新材料、山东京博中聚等为重点企业，主要生产POE、α-烯烃、特种合成橡胶、对位芳纶丝。生物基衣康酸酯橡胶实现量产，1000吨级生产线满产满销，万吨级生产线建设中。京博高性能聚丙烯材料LA640T密度0.90g/cm³，汽车门板内衬减重18%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迭代风险，POE、生物基等新技术要求高，企业若跟不上易被淘汰。需持续投入保持技术同步，建立跟踪前沿、快速响应的技术演进机制。生物基衣康酸酯橡胶实现量产，1000吨级生产线满产满销，万吨级生产线建设中。京博高性能聚丙烯材料LA640T密度0.90g/cm³，汽车门板内衬减重18%。集群以博兴经开区化工新材料企业为主导，辐射带动周边关联企业集聚融合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落实山东省链长制与标志性产业链政策。山东聚焦19条标志性产业链，绿色化工属新能源新材料领域，出台系列政策推动十链百群万企融链固链。京博高性能聚丙烯材料LA640T密度0.90g/cm³，汽车门板内衬减重18%。集群以博兴经开区化工新材料企业为主导，辐射带动周边关联企业集聚融合发展。博兴县是滨州市新材料产业发展重要集聚地，规模以上工业实现营业收入达1693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滨州市将绿色化工新材料作为重点，指导博兴建设先进制造业基地，争取省级战略性新兴产业集群，强化市级层面统筹支持，政策红利持续释放。集群以博兴经开区化工新材料企业为主导，辐射带动周边关联企业集聚融合发展。博兴县是滨州市新材料产业发展重要集聚地，规模以上工业实现营业收入达1693亿元。京博控股、渤海实业、香驰控股连续入围中国民营企业500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层面大规模设备更新与超长期特别国债支持技改，京博综合体、CCUS等项目获政策支持，顶层政策为集群转型升级提供有力的制度与资金保障。博兴县是滨州市新材料产业发展重要集聚地，规模以上工业实现营业收入达1693亿元。京博控股、渤海实业、香驰控股连续入围中国民营企业500强。香驰控股年产3万吨生物发酵功能性糖醇项目投产，推动玉米产业多元产品矩阵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博兴县实施县级链长制，以县领导为链长、龙头企业为链主双链式推进，健全重点项目落地机制，重点项目建设质效明显提升。京博控股、渤海实业、香驰控股连续入围中国民营企业500强。香驰控股年产3万吨生物发酵功能性糖醇项目投产，推动玉米产业多元产品矩阵发展。集群呈现规模化、园区基础强劲、研发高级化、产品高端化、发展绿色化五大特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落实放管服与帮办代办，为项目建设提供全周期服务，京博聚丙烯、香驰糖醇等项目快速投产，政务服务效率获企业广泛认可。香驰控股年产3万吨生物发酵功能性糖醇项目投产，推动玉米产业多元产品矩阵发展。集群呈现规模化、园区基础强劲、研发高级化、产品高端化、发展绿色化五大特点。山东省聚焦19条标志性产业链，绿色化工属新能源新材料领域，政策红利持续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支持精准，推出科技成果转化贷，落实奖补资金引导研发，政策直达企业，有效缓解企业急难愁盼的要素瓶颈。集群呈现规模化、园区基础强劲、研发高级化、产品高端化、发展绿色化五大特点。山东省聚焦19条标志性产业链，绿色化工属新能源新材料领域，政策红利持续释放。博兴县实施链长制，以龙头企业为链主推进重点项目落地，保障重点项目建设质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配套完善，博兴经开区8.76平方公里省级化工产业园提供标准化厂房与基础设施，物流、能源配套健全，项目落地条件优越。山东省聚焦19条标志性产业链，绿色化工属新能源新材料领域，政策红利持续释放。博兴县实施链长制，以龙头企业为链主推进重点项目落地，保障重点项目建设质效。聚芳新材料对位芳纶纳米纸、华聚高分子反式丁戊橡胶入选省级新材料创新应用示范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公共服务加强，国家级制造业中试平台落地，检验检测与中试能力补强，公共服务供给质量持续改善，赋能企业技术转化。博兴县实施链长制，以龙头企业为链主推进重点项目落地，保障重点项目建设质效。聚芳新材料对位芳纶纳米纸、华聚高分子反式丁戊橡胶入选省级新材料创新应用示范项目。集群推动绿色化智能化改造，化工产业园提供完善场地与基础设施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配套提升，化工园区智能化改造推进，产业大脑与工业互联网应用起步，公共服务向智能化演进，赋能企业数字化转型。聚芳新材料对位芳纶纳米纸、华聚高分子反式丁戊橡胶入选省级新材料创新应用示范项目。集群推动绿色化智能化改造，化工产业园提供完善场地与基础设施支撑。京博牵头联合11家高校企业共建绿色化工与新材料中试平台，攻坚中试放大难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组织在推动卡位入链中作用渐显。政府搭建交流平台，组织产业链对接活动，促进大中小企业协作，行业自治能力逐步培育。集群推动绿色化智能化改造，化工产业园提供完善场地与基础设施支撑。京博牵头联合11家高校企业共建绿色化工与新材料中试平台，攻坚中试放大难题。博兴县金属板材、商用厨具等集群协同发展，形成多集群并进的产业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商协会在技术标准、人才培训、市场拓展方面提供服务，但本地新材料协会专业化程度不及成熟组织，需进一步提升专业性。京博牵头联合11家高校企业共建绿色化工与新材料中试平台，攻坚中试放大难题。博兴县金属板材、商用厨具等集群协同发展，形成多集群并进的产业生态。博兴县高性能绿色化工新材料产业集群2024年入选省级战略性新兴产业集群（全省共10家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强化协会桥梁功能，借鉴先进经验建立行业共性技术攻关联盟，提升集群自治与协同能力，形成政府市场社会共治格局。博兴县金属板材、商用厨具等集群协同发展，形成多集群并进的产业生态。博兴县高性能绿色化工新材料产业集群2024年入选省级战略性新兴产业集群（全省共10家）。2023年该集群企业实现营业收入总额184亿元，现有产业链重点企业18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2023年集群实现营业收入184亿元，京博绿色化工综合体总投资221亿元竣工，规上工业营业收入达1693亿元，成为县域经济主引擎。博兴县高性能绿色化工新材料产业集群2024年入选省级战略性新兴产业集群（全省共10家）。2023年该集群企业实现营业收入总额184亿元，现有产业链重点企业18家。龙头企业包括山东京博石油化工、益丰新材料、山东京博农化、山东京博中聚新材料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与产业质量提升，新材料占比提高，单项冠军与示范项目涌现，产业结构由炼油独大向多元化一体化跃升，发展质效同步改善。2023年该集群企业实现营业收入总额184亿元，现有产业链重点企业18家。龙头企业包括山东京博石油化工、益丰新材料、山东京博农化、山东京博中聚新材料等。京博绿色化工和高性能材料新旧动能转换综合体项目总投资221亿元全部竣工投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拉动强劲，京博聚丙烯、CCUS等标志性项目投产，工业投资质效双升，为后续增长积蓄充足动能。龙头企业包括山东京博石油化工、益丰新材料、山东京博农化、山东京博中聚新材料等。京博绿色化工和高性能材料新旧动能转换综合体项目总投资221亿元全部竣工投产。建成全球首个10万吨级二氧化碳直接利用CCUS示范项目，聚烯烃弹性体(POE)开启国产元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直接带动化工技术工人与研发人员就业，京博超千人研发团队与众多产业工人构成就业主体，就业规模随产业扩张稳步扩大。京博绿色化工和高性能材料新旧动能转换综合体项目总投资221亿元全部竣工投产。建成全球首个10万吨级二氧化碳直接利用CCUS示范项目，聚烯烃弹性体(POE)开启国产元年。京博石化60万吨/年高性能聚丙烯树脂项目投产，标志业务向油化并举、高特新材转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技能人才与工程技术人员培育加快，青年人才引进增多，就业结构向技能型升级，家门口就业效应明显，增强县域人口留存能力。建成全球首个10万吨级二氧化碳直接利用CCUS示范项目，聚烯烃弹性体(POE)开启国产元年。京博石化60万吨/年高性能聚丙烯树脂项目投产，标志业务向油化并举、高特新材转变。益丰新材料聚硫醇电子胶光材料打破国外垄断，超高折光学新材料获山东省制造业单项冠军产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与物流等关联行业间接吸纳就业，集群富民效应逐步显现，但较劳动密集产业就业拉动仍有限，需延伸服务环节扩大就业容量。京博石化60万吨/年高性能聚丙烯树脂项目投产，标志业务向油化并举、高特新材转变。益丰新材料聚硫醇电子胶光材料打破国外垄断，超高折光学新材料获山东省制造业单项冠军产品。京博中聚15万吨/年溴化丁基橡胶，国内单工厂产能最大丁基橡胶基地，唯一同时具备DSS和PDD技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技术外溢与配套带动。京博中试平台带动50余项成果产业化，中小企业卡位入链提升整体水平，产业生态持续优化。益丰新材料聚硫醇电子胶光材料打破国外垄断，超高折光学新材料获山东省制造业单项冠军产品。京博中聚15万吨/年溴化丁基橡胶，国内单工厂产能最大丁基橡胶基地，唯一同时具备DSS和PDD技术。主要产品涵盖丁基橡胶、含硫化学品、光学材料、表面活性剂、油品助剂等高附加值新材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制造与中试平台外溢，国家级中试平台带动区域产业生态升级，示范引领周边园区提质增效。京博中聚15万吨/年溴化丁基橡胶，国内单工厂产能最大丁基橡胶基地，唯一同时具备DSS和PDD技术。主要产品涵盖丁基橡胶、含硫化学品、光学材料、表面活性剂、油品助剂等高附加值新材料。拥有5万吨/年高碳α烯烃、3万吨/年特种聚烯烃、15万吨/年溴化丁基橡胶主要装置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周边县域形成辐射，与邹平、惠民共建滨州先进制造带，区域协同溢出增强，促进市域产业布局整体优化。主要产品涵盖丁基橡胶、含硫化学品、光学材料、表面活性剂、油品助剂等高附加值新材料。拥有5万吨/年高碳α烯烃、3万吨/年特种聚烯烃、15万吨/年溴化丁基橡胶主要装置能力。京博2024年研发投入18亿元，组建超千人研发团队，与百余所院校、三百余位专家合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表现为县域竞争力提升。博兴由传统农业与炼油县跃升为重要绿色化工新材料基地，城市能级与吸引力增强，要素集聚能力改善。拥有5万吨/年高碳α烯烃、3万吨/年特种聚烯烃、15万吨/年溴化丁基橡胶主要装置能力。京博2024年研发投入18亿元，组建超千人研发团队，与百余所院校、三百余位专家合作。山东绿色化工与新材料中试平台由京博牵头，2025年入选首批国家级制造业中试平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营商环境优化惠及广大市场主体，全周期帮办代办获企业认可，形成亲清政商关系，市场活力有效释放。京博2024年研发投入18亿元，组建超千人研发团队，与百余所院校、三百余位专家合作。山东绿色化工与新材料中试平台由京博牵头，2025年入选首批国家级制造业中试平台。该中试平台已成功实现50余项科研成果产业化，70余项在研项目加速攻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旺县带动民生改善，高质量发展成果普惠群众，群众幸福感与获得感持续增强。山东绿色化工与新材料中试平台由京博牵头，2025年入选首批国家级制造业中试平台。该中试平台已成功实现50余项科研成果产业化，70余项在研项目加速攻关。京博石化作为高端化工（碳四）产业链链主，2022年举办融链固链活动，达成30余项合作意向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观全局，集群已形成丁基橡胶、光学材料、POE领先格局，但存在集而不强、本地配套率不高、高端环节薄弱、人才与创新不足、品牌建设滞后等问题。该中试平台已成功实现50余项科研成果产业化，70余项在研项目加速攻关。京博石化作为高端化工（碳四）产业链链主，2022年举办融链固链活动，达成30余项合作意向。博兴县拥有8.76平方公里省级化工产业园，原油及副产品年综合加工能力2000万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以中间环节为主，研发设计与品牌服务占比低；中小企业同质竞争，集中度待提升；要素成本与环保约束趋紧，转型压力加大。京博石化作为高端化工（碳四）产业链链主，2022年举办融链固链活动，达成30余项合作意向。博兴县拥有8.76平方公里省级化工产业园，原油及副产品年综合加工能力2000万吨。脂肪胺年生产能力20万吨，是国内最大脂肪胺生产基地之一；农药原药及制剂年产能3.7万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链式思维系统破解，推动从规模扩张向质量效益转变，从物理集聚向生态协同跃升，实现更高质量、更可持续的发展。博兴县拥有8.76平方公里省级化工产业园，原油及副产品年综合加工能力2000万吨。脂肪胺年生产能力20万吨，是国内最大脂肪胺生产基地之一；农药原药及制剂年产能3.7万吨。贝欧亿新材料、山东京博中聚等为重点企业，主要生产POE、α-烯烃、特种合成橡胶、对位芳纶丝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合成橡胶应巩固丁基橡胶优势，向卤化、特种牌号补齐，提升本地配套至更高水平；发展下游轮胎与密封制品，延伸价值链。脂肪胺年生产能力20万吨，是国内最大脂肪胺生产基地之一；农药原药及制剂年产能3.7万吨。贝欧亿新材料、山东京博中聚等为重点企业，主要生产POE、α-烯烃、特种合成橡胶、对位芳纶丝。生物基衣康酸酯橡胶实现量产，1000吨级生产线满产满销，万吨级生产线建设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聚烯烃与光学材料延伸POE、高端光学膜至终端，拓展新能源商用车与光伏、电子应用；生物基材料向汽车、可降解领域延伸，丰富产品谱系。贝欧亿新材料、山东京博中聚等为重点企业，主要生产POE、α-烯烃、特种合成橡胶、对位芳纶丝。生物基衣康酸酯橡胶实现量产，1000吨级生产线满产满销，万吨级生产线建设中。京博高性能聚丙烯材料LA640T密度0.90g/cm³，汽车门板内衬减重18%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布局生物基与可降解新赛道，依托中试平台孵化新项目，丰富产业链应用场景，培育第二增长曲线。生物基衣康酸酯橡胶实现量产，1000吨级生产线满产满销，万吨级生产线建设中。京博高性能聚丙烯材料LA640T密度0.90g/cm³，汽车门板内衬减重18%。集群以博兴经开区化工新材料企业为主导，辐射带动周边关联企业集聚融合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链主加专精特新培育，支持京博、益丰、京博中聚做强，培育一批省级专精特新与单项冠军企业，壮大骨干梯队。京博高性能聚丙烯材料LA640T密度0.90g/cm³，汽车门板内衬减重18%。集群以博兴经开区化工新材料企业为主导，辐射带动周边关联企业集聚融合发展。博兴县是滨州市新材料产业发展重要集聚地，规模以上工业实现营业收入达1693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兼并重组提升集中度，鼓励中小企业卡位入链错位发展，避免同质竞争，形成大中小企业融通发展的企业群落。集群以博兴经开区化工新材料企业为主导，辐射带动周边关联企业集聚融合发展。博兴县是滨州市新材料产业发展重要集聚地，规模以上工业实现营业收入达1693亿元。京博控股、渤海实业、香驰控股连续入围中国民营企业500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并购与出海，引导龙头企业全球布局研发与市场，提升国际化经营能力。博兴县是滨州市新材料产业发展重要集聚地，规模以上工业实现营业收入达1693亿元。京博控股、渤海实业、香驰控股连续入围中国民营企业500强。香驰控股年产3万吨生物发酵功能性糖醇项目投产，推动玉米产业多元产品矩阵发展。集群呈现规模化、园区基础强劲、研发高级化、产品高端化、发展绿色化五大特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大研发投入，落实研发费用奖补，目标重点企业研发强度稳步提升，突破POE、生物基橡胶等关键技术，夯实技术底座。京博控股、渤海实业、香驰控股连续入围中国民营企业500强。香驰控股年产3万吨生物发酵功能性糖醇项目投产，推动玉米产业多元产品矩阵发展。集群呈现规模化、园区基础强劲、研发高级化、产品高端化、发展绿色化五大特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公共创新平台，推动中试线共享，依托国家级中试平台降低中小企业创新门槛与成本。香驰控股年产3万吨生物发酵功能性糖醇项目投产，推动玉米产业多元产品矩阵发展。集群呈现规模化、园区基础强劲、研发高级化、产品高端化、发展绿色化五大特点。山东省聚焦19条标志性产业链，绿色化工属新能源新材料领域，政策红利持续释放。博兴县实施链长制，以龙头企业为链主推进重点项目落地，保障重点项目建设质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，依托中试平台与高校合作，引育高端人才，构建需求导向、联合攻关、工业转化循环，厚植创新人才根基。集群呈现规模化、园区基础强劲、研发高级化、产品高端化、发展绿色化五大特点。山东省聚焦19条标志性产业链，绿色化工属新能源新材料领域，政策红利持续释放。博兴县实施链长制，以龙头企业为链主推进重点项目落地，保障重点项目建设质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土地与能耗保障，用好化工园区空间与绿电指标，保障重点项目落地；推进CCUS与绿电应用缓解用能，拓展绿色供给空间。山东省聚焦19条标志性产业链，绿色化工属新能源新材料领域，政策红利持续释放。博兴县实施链长制，以龙头企业为链主推进重点项目落地，保障重点项目建设质效。聚芳新材料对位芳纶纳米纸、华聚高分子反式丁戊橡胶入选省级新材料创新应用示范项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扩大金融支持，发展首贷信用贷与科技成果转化贷，降低中小企业融资成本，畅通科技产业金融良性循环。博兴县实施链长制，以龙头企业为链主推进重点项目落地，保障重点项目建设质效。聚芳新材料对位芳纶纳米纸、华聚高分子反式丁戊橡胶入选省级新材料创新应用示范项目。集群推动绿色化智能化改造，化工产业园提供完善场地与基础设施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人才与用工保障，深化产教融合，培育本地高技能人才，缓解结构性矛盾，增强劳动力要素适配性。聚芳新材料对位芳纶纳米纸、华聚高分子反式丁戊橡胶入选省级新材料创新应用示范项目。集群推动绿色化智能化改造，化工产业园提供完善场地与基础设施支撑。京博牵头联合11家高校企业共建绿色化工与新材料中试平台，攻坚中试放大难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链长制，健全重点项目闭环机制，提升政策精准性与执行力，确保各项扶持措施落地见效、可感可及。集群推动绿色化智能化改造，化工产业园提供完善场地与基础设施支撑。京博牵头联合11家高校企业共建绿色化工与新材料中试平台，攻坚中试放大难题。博兴县金属板材、商用厨具等集群协同发展，形成多集群并进的产业生态。博兴县高性能绿色化工新材料产业集群2024年入选省级战略性新兴产业集群（全省共10家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打造博兴绿色新材料区域品牌，支持企业参与标准制定与质量标杆评选，以品牌溢价提升整体产业价值。京博牵头联合11家高校企业共建绿色化工与新材料中试平台，攻坚中试放大难题。博兴县金属板材、商用厨具等集群协同发展，形成多集群并进的产业生态。博兴县高性能绿色化工新材料产业集群2024年入选省级战略性新兴产业集群（全省共10家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环境，推广全周期帮办代办，降低企业制度性交易成本，建设市场化法治化国际化的最优发展生态。博兴县金属板材、商用厨具等集群协同发展，形成多集群并进的产业生态。博兴县高性能绿色化工新材料产业集群2024年入选省级战略性新兴产业集群（全省共10家）。2023年该集群企业实现营业收入总额184亿元，现有产业链重点企业18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滨州日报：由炼油独大向多元化一体化迈进 博兴县高性能绿色化工新材料产业集群入选省级产业集群（https://paper.bzrb.net/bzrb/20241118/html/content_20241118001005.htm）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滨州市政府：博兴县概况（http://www.binzhou.gov.cn/art/2025/3/14/art_114242_10289930.html）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今日头条（博兴融媒）：科技赋能高端化工 京博新材料领跑新能源汽车减重赛道（https://www.toutiao.com/article/7537494251081482794/）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山东省商务厅：博兴经济开发区两项目入选山东省新材料创新应用示范项目（http://commerce.shandong.gov.cn/art/2022/9/14/art_16129_10308637.html）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大众网：博兴县3项目入选山东省新材料创新应用示范项目（https://hb.dzwww.com/p/8102511.html）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腾讯新闻：滨州博兴商用厨具装上中国脑 玉米秸秆变成绿色胶（https://new.qq.com/rain/a/20260720A04ED900）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中国开发区协会：山东博兴经济开发区聚力重点项目建设推动经济高质量发展（https://www.cadz.org.cn/index.php/News/info/id/52020.html）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澎湃新闻：省政协副主席韩金峰到经济开发区调研京博中聚新材料等项目（https://www.thepaper.cn/newsdetail_forward_7404813）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