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五莲县农机装备特色产业集群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日照市勇杰农业装备有限公司企业分析报告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（本报告数据来源于国家企业信用信息公示系统、天眼查、爱企查、企查查及公开资料。统计时点截至2025—2026年公开披露信息。公司为非上市自然人投资企业，财务数据未公开披露，已如实标注。）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市勇杰农业装备有限公司成立于2016年3月21日，法定代表人为赵福勇，统一社会信用代码为91371121MA3C7QYH2A，企业类型为有限责任公司（自然人投资或控股）。公司注册资本为600万元人民币，注册地址位于山东省日照市五莲县（具体以工商登记为准），登记机关为五莲县市场监督管理局，经营状态为存续（开业）。公司主营农业机械、花生机械及配套设备的研发、制造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公司由赵福勇等自然人控股，系五莲县农机装备集群中以花生机械为特色的中小企业。下设研发、生产、销售部门，专注花生收获与加工机械细分领域。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公司2016年设立，依托五莲县农机产业基础，聚焦花生全程机械化装备，逐步发展为区域特色花生机械供应商。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公司定位为花生机械及农业装备专业制造商。主营业务为花生收获机、花生摘果机、花生播种机等花生全程机械化装备及通用农业机械的研发、制造与销售。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公司业务以花生机械为主、通用农机为辅。具体收入构成未公开披露。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核心产品为花生收获机、花生摘果机、花生播种机及配套农机具，服务于花生种植户与合作社。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下游客户为花生种植农户、合作社及农机经销商，区域以山东花生主产区为主，渠道下沉县域。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主要采购钢材、发动机、传动件等，供应链以本地农机配套为主。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公司拥有花生机械相关专利与农机推广鉴定证书，具备农业机械制造所需资质。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销售以经销商与直销结合，参加农机展会拓展市场。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公司为非上市中小企业，财务数据未公开披露。公开资料显示参保约50—99人，但营业收入与市场占有率无公开量化数据。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日照市勇杰农业装备有限公司为非上市企业，未强制披露经审计年度财务报告，近三年营业收入、净利润、毛利率、资产负债率、经营活动现金流均未公开，本段不作编造。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花生机械属细分农机，毛利率受原料与竞争影响，具体盈利指标未公开。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注册资本600万元，资产以生产设备、厂房与专利为主。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资产负债率未公开。公司规模较小，公开渠道未见重大债务违约。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经营现金流数据未公开。农机销售存在季节性，对流动资金有要求。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与五征集团等区域龙头相比，勇杰聚焦花生机械细分，规模小但专业化。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公司为自然人投资或控股的有限责任公司，法定代表人赵福勇，治理集中。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赵福勇负责战略与经营，管理团队深耕花生机械领域。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公司建立基本质量与研发制度，以农机推广鉴定规范产品。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参保约50—99人，人员以生产技工与研发人员为主。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第一，细分聚焦：专攻花生全程机械化，产品针对性强；第二，区域资源：依托五莲农机产业集群配套；第三，资质：农机推广鉴定+专利；第四，性价比：中小农户友好。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花生机械受花生产业政策、价格与种植规模影响。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细分市场容量有限，规模扩张受制于需求；公开资料显示公司涉及少量买卖合同纠纷。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作为中小企业融资能力有限；农机生产与安全合规要求。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公司聚焦细分做精产品；拓展通用农机分散风险。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对经销商应收账款可开展保理。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围绕钢材、发动机采购可开展供应链金融。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可作季节性流动资金补充。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勇杰农业装备是五莲农机集群中专注花生机械的特色中小企业，专业化定位清晰。综合评价：细分聚焦是优势，但规模小、市场容量有限。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发展展望：花生全程机械化渗透率提升，公司有望以专精特新扩大份额。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建议：一是与山东投资在设备融资租赁、供应链金融方面合作；二是强化研发与专利布局；三是拓展相邻作物机械。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