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山东博兴（商用智能厨房设备）特色产业集群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山东金佰特商用厨具有限公司企业分析报告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渠道信息整理，统计时点截至最新可检索披露信息。数据主要来源于天眼查、企查查、爱企查、启信宝工商信息及公司官网、公开媒体报道。非上市企业财务数据未公开披露部分，已如实标注，未做编造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佰特商用厨具有限公司成立于2006年4月18日，法定代表人为徐清东，统一社会信用代码为91371625787193781K，企业类型为有限责任公司（自然人投资或控股），登记机关为滨州市博兴县市场监督管理局，经营状态为存续。注册地址位于滨州市博兴县兴福工业园（兴福镇东工业区），官网为www.jinbaite.com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13,118万元人民币，参保人数约786人，企业规模为中型（非小微企业），行业为通用设备制造业（电气机械和器材制造业）。股权结构为自然人控股：徐清东持股64.67%，王燕持股25.33%，张维业持股10%，徐清东为实际控制人、执行董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商用厨具研发设计生产销售，设执行董事（徐清东）、监事（王燕）、经理（张维业）。公开信息未见独立子公司披露；集团层面"山东济南金佰特商用厨具有限公司"资料显示其生产基地占地800余亩、职工2,400余人，反映金佰特品牌体系化的生产规模（具体法人边界以工商登记为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2006年设立于博兴兴福（"中国厨都"）；获评高新技术企业（2023）、专精特新中小企业、隐形冠军企业、制造业单项冠军企业、瞪羚企业（2024）、省级企业技术中心、A级纳税人。品牌"金佰特商用"形成142项专利、20个注册商标、1项软件著作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商用厨房设备龙头与集群领军企业，主营灶具设备、调理设备、排烟通风设备、保温设备、消毒设备、制冷设备、清洗设备、油烟净化设备、商用燃气/电磁/电热食品加工设备，以及整体厨房设备的咨询、研发、设计、安装、售后服务，提供智慧厨房整体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业务覆盖商用厨房设备全品类，以灶具、调理、排烟通风、制冷、电磁/电热食品加工设备为主，并延伸至整体厨房工程（设计+安装+售后）。具体收入构成与金额未公开披露。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火排自吸风蒸饭柜、智能电热海鲜蒸柜、电磁高汤炉、中餐炉具、西餐设备、白钢调理、电磁设备、消毒系列、制冷系列、洗碗机、蒸烤箱等全系列商用厨具及智慧厨房解决方案。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下游为酒店、餐饮连锁、学校/部队/企事业单位食堂、团餐等。整体厨房工程客户以大型团餐与酒店为主。具体大客户未公开。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原材料为不锈钢板、铁板、铝板及电器元件，博兴兴福镇为全国厨具集散地，供应链配套完备，采购成本优势明显。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商用燃气/电磁/电热食品加工设备生产销售及进出口资质。资质荣誉包括高新技术企业、专精特新、隐形冠军、制造业单项冠军、瞪羚企业、企业技术中心、A级纳税人。知识产权：142项专利、20个注册商标、1项软件著作权。集团生产基地规模较大（公开资料称占地800余亩、职工2,400余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以经销+直营工程并举，品牌"金佰特"全国知名，参与行业展会与招投标。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公司为中型制造企业、参保786人，是博兴商用厨具集群龙头之一。具体营收、产量未公开披露；第三方平台显示其存在一定涉诉记录（曾涉立案信息、开庭公告等），提示经营合规需关注。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佰特商用厨具有限公司为非上市民营企业，未公开披露近三年审计报告。工商信息显示注册资本13,118万元、参保约786人。具体营收、净利润、毛利率、资产负债率、经营现金流未披露，本章以定性分析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作为集群龙头与制造业单项冠军，凭借品牌与规模具备稳定盈利能力；具体毛利率未公开。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资产以厂房、设备、存货为主，品牌与专利构成重要无形资产。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第三方平台显示公司曾涉及1次行政处罚、一定数量的立案及开庭信息，提示需关注合规与潜在负债；具体资产负债率未披露。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经营活跃，招投标与销售网络健全，现金流预计稳定。数据未披露。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在博兴厨具集群中，金佰特与鲁宝（老牌标杆）、旺泉（骨干配套）错位竞争，金佰特以规模与品牌领先，是集群龙头。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有限责任公司，徐清东任执行董事（实控人），王燕任监事，张维业任经理，自然人控股、治理精简。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徐清东为法定代表人、执行董事、实际控制人，主导公司战略；管理层具备厨具行业长期积淀。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建立了研发、生产、质量、售后体系，通过多项体系认证；需关注涉诉记录对应的合规内控改进。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参保约786人，规模中型，研发与技工队伍支撑全品类制造与智慧厨房方案交付。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与规模：金佰特为集群龙头，制造业单项冠军、瞪羚企业；二是全品类+整体方案：覆盖灶具到智慧厨房工程；三是产业集群地利：博兴兴福"中国厨都"完整配套；四是技术与资质：142项专利、高企、企业技术中心；五是渠道：全国销售与工程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商用厨具竞争激烈、同质化严重，价格战压力。经营风险：原材料（不锈钢）价格波动；涉诉与行政处罚提示合规风险。应对措施：以智慧厨房、节能电磁设备差异化提升溢价；加强合规与质量管理；拓展团餐、酒店等稳健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对接：保理——对酒店/团餐大客户工程应收款保理；供应链金融——依托集群龙头地位服务上游不锈钢/电器供应商；融资租赁——智能化、节能产线设备售后回租；小贷——补充周转。山东投资可围绕"厨都"集群设计龙头+配套批量授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佰特是博兴商用厨具集群的龙头与制造业单项冠军，规模、品牌、技术领先，治理清晰。需关注涉诉合规与行业同质化竞争。展望：智慧厨房、节能电磁设备、团餐工业化带来增量。建议：规范财务披露、强化合规内控；加大智能厨具研发；借助山东投资优化资金结构、支撑智能化升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数据来源说明：本报告数据来自天眼查、企查查、爱企查、启信宝等工商信息；公司官网www.jinbaite.com；闪电新闻等公开报道。财务数据未公开披露部分已如实标注。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