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济宁市兖州区装配式钢结构建筑特色产业集群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山东天意机械股份有限公司企业分析报告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（本报告数据来源于天眼查/爱企查、天意机械官网及公开报道。统计时点截至2025年。非上市股份制企业，财务数据未公开披露，已如实标注。）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意机械股份有限公司成立于2008年12月17日，统一社会信用代码91370800683232686W，注册地址为山东省济宁市兖州区北环城路260号，法定代表人为刘洪彬。注册资本10,020万元人民币（实缴同），企业类型为股份有限公司（非上市、自然人投资或控股），人员规模100—499人，参保人数约214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股权结构：刘海英持股约49.7%为实控人，刘洪彬为法定代表人；民营控股。属民营装备制造企业。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公司对外投资10家企业、设1分支机构，主营装配式建筑成套装备（PC/墙板/ALC/保温装饰板/MiC生产线）。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创建于1998年，2008年股份改制；获国家制造业单项冠军示范企业、国家专精特新"小巨人"、国家装配式建筑产业基地、山东省科技进步一等奖、国家级工业设计中心。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定位为装配式建筑装备服务商，主营PC构件装备、蒸压加气混凝土（ALC）装备、墙板装备、保温装饰一体板装备、MiC模块化建筑生产线及工业机器人。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收入以装配式建筑成套装备（PC/ALC/墙板/MiC）为主，兼工业机器人、软件与光伏。具体分收入未披露。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PC构件生产线、ALC装备、墙板装备、保温装饰一体板线、MiC生产线、工业机器人。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客户为PC构件厂、建材企业与建筑工业化企业，国内外覆盖。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钢材、电气与数控部件外采。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国家制造业单项冠军、专精特新"小巨人"、国家级工业设计中心等9个省部级平台；专利251项（爱企查）、商标45项；"一周一专利"制度。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以装备直销+定制方案为主，7×24售后。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非上市财务未披露。专利251项、单项冠军与"小巨人"资质，为装配式装备细分龙头；参保约214人。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10,020（实缴）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100—499人（参保约214）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单项冠军/小巨人/工业设计中心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251项（爱企查）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因财务未披露，不做具体测算。定性看：装备制造业受地产与基建投资影响；技术资质（单项冠军、小巨人）壁垒高，研发强。对标三一、中联，天意为细分专精。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民营股份公司，刘洪彬任法定代表人，刘海英为实控人，治理规范。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刘洪彬负责经营，管理层具装备产业背景。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建立质量与研发体系，单项冠军要求严。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参保约214人，研发与技术人员充足，平台完备。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一是国家制造业单项冠军与专精特新"小巨人"；二是装配式建筑成套装备全覆盖（PC/ALC/墙板/MiC）；三是251项专利与国家级工业设计中心；四是"一站式"方案与7×24售后。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地产与基建投资周期、装配式建筑渗透率。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装备需求波动、回款周期。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财务未披露，重研发与制造投入。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装备制造安全与电气合规为重点，公司资质完备。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拓ALC/MiC新装备、出海、强化研发。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①钢材/部件采购保理；②数控与产线设备融资租赁；③研发项目贷款；④对下游客户应收账款保理。山东投资可围绕"装配式建筑装备"提供金融。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山东天意机械是兖州装配式钢结构集群的装备支撑代表，单项冠军与"小巨人"资质、专利壁垒突出，但受地产周期影响、财务透明低。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展望：建议拓展ALC/MiC与海外、稳健研发；山东投资以供应链金融与设备租赁支持其专精特新发展。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山东天意机械股份有限公司工商信息（天眼查/爱企查，统一社会信用代码91370800683232686W）；天意机械官网 tyzps.com；公开报道。财务数据企业未公开披露，已如实标注。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