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山东青岛胶州区(智能家电电子)特色产业集群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智能家电整机行业深度分析报告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本报告数据来源于胶州市政府官网、青岛市统计局/工信局公开报道、海尔集团与澳柯玛年报及权威媒体（央视财经、青岛日报、中新网等）。数据截至2024—2025年，部分细分领域公开统计有限，已标注。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智能家电整机以海尔卡奥斯工业互联网生态园为龙头，是青岛「10+1」创新型产业体系中提质发展的优势产业。海尔卡奥斯生态园规划产能2600万台、全部达产年产值超400亿元，是全球产能最大的家电产业园；澳柯玛股份（600336）为本土制冷龙头，2024年营收78.16亿元但归母净利转为亏损0.49亿元。2025年胶州智能家电规上企业69家，上半年产值140.5亿元、同比增长6.7%，全年营收预计超300亿元。整机环节带动冷凝器、聚氨酯、注塑件等核心配套集聚，本地配套率已达52%，正加速迈向千亿级产业集群。主要风险为家电行业进入存量红海、地产下行拖累需求，以及部分企业盈利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胶州智能家电规上企业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胶州市政府，2025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2025上半年产值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140.5亿元(+6.7%)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胶州市政府，2025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智能家电电路板集群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105家/250.01亿元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海尔卡奥斯规划产能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2600万台/年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青岛日报，2023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海尔卡奥斯达产产值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超400亿元/年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胶州政务，2023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78.16亿元(-15.99%)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澳柯玛年报，2024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澳柯玛2024净利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-4852.54万元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澳柯玛年报，2024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胶州数字报，2026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全国冰箱产量(2024)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10395.7万台(+8.3%)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工信部/统计局，2025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家电是青岛市「10+1」创新型产业体系中明确「提质发展」的三大优势产业之一。2024年青岛市政府提出构建「10+1」创新型产业体系，将智能家电列为优势产业，聚焦智能家居、视听电子等方向，打造世界级高端智能家电产业集群。胶州市率先响应出台《胶州市关于落实青岛市构建创新型产业体系的工作方案》，将智能家电列为「聚焦突破类」产业（来源：胶州市科工信局、青岛政务网，2024—2025）。国家层面「以旧换新」政策显著拉动需求，2024年以旧换新8大类家电中一级能效产品销售额占比达90%以上（来源：工信部消费品工业司/奥维云网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政策/规划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年份/来源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青岛市「10+1」创新型产业体系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智能家电列为提质发展优势产业，打造世界级高端智能家电集群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2024，青岛市发改委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胶州市落实工作方案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智能家电列为「聚焦突破类」22个赛道之一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2024—2025，胶州市科工信局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家电以旧换新政策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8大类家电一级能效销售额占比超90%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2024，工信部/奥维云网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青岛制造业产业链供应链政策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支持链主攻关智能家电核心零部件、工业软件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青政办字〔2026〕12号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将智能家电明确为「十四五」重点特色优势产业，以总投资130亿元的海尔卡奥斯工业互联网生态园为龙头，构建「1+4+N」产业格局：「1」即卡奥斯生态园核心，「4」为海尔胶州智创园、中央空调、少海汇、日日顺四大园区，「N」为尼得科、道恩等配套项目，打通从新材料、核心零部件、整机制造到跨境销售、数字服务的全链条（来源：胶州市政府官网、青岛日报，2024—2025）。胶州还是全国唯一拥有三个国家级中小企业特色产业集群的县级市，其中智慧家居为国家级集群、家电电子为省级集群（来源：央视财经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定位维度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规模/数据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龙头项目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海尔卡奥斯工业互联网生态园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投资130亿元、占地约4100亩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产业格局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1+4+N 全链条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四大园区营收冲刺百亿级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集群层级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智慧家居国家级、家电电子省级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全国唯一三国家级集群县级市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主攻领域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智能家电（聚焦突破类）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胶州首条千亿级集群目标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（三）国内外市场需求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全国主要家电产量保持较快增长：家用电冰箱产量10395.7万台、同比增长8.3%，房间空气调节器26598.4万台、同比增长9.7%，家用洗衣机11736.5万台、同比增长8.8%（来源：国家统计局/工信部，2025年2月）。国内需求由「有没有」转向「好不好」，绿色、智能、健康成为主流；出口方面，澳柯玛产品远销140多个国家和地区，2024年出口收入23.15亿元、同比增长7.67%（来源：澳柯玛2024年报）。以旧换新政策下2024年国内家电全品类零售额9071亿元、同比增长6.4%（来源：奥维云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2024年全国产量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同比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家用电冰箱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10395.7万台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+8.3%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房间空气调节器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26598.4万台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+9.7%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家用洗衣机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11736.5万台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+8.8%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家电全品类零售额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9071亿元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+6.4%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（一）上游核心零部件与配套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智能家电电路板特色产业集群已形成电路板、连接器、结构件、电机、电缆、控制器于一体的产业链条。截至2024年底，该集群企业105家、实现产值250.01亿元，其中电机年产量1300万台、控制器年产量1600万台，国内市场占有率第一，是亚洲产能最大的直流变频电机生产制造基地（来源：胶州市政府官网、山东省工信厅，2025）。尼得科全球电器产业园2025年7月投产，配备75条生产线，年产电机1800万台、电控产品2000万台（来源：青岛日报，2025）。海尔所需钣金件、注塑件、冷凝器、泡沫包装等常规配件基本实现「本地一站式配齐」，全市智能家电本地配套率达52%（来源：胶州数字报，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上游环节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代表企业/集群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规模数据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电路板/控制器集群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胶州电路板特色集群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105家、产值250.01亿元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直流变频电机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亚洲最大生产基地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年产1300万台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电控产品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尼得科青岛产业园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年产1600万片/2000万台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全链条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（二）中游整机制造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整机由海尔卡奥斯生态园与澳柯玛双龙头引领。海尔卡奥斯生态园规划布局冰箱、洗涤、空调等「十大工厂」，总规划产能2600万台，全部达产年产值超400亿元，为全球产能最大的家电产业园；其中冰箱一期年产能200万台、二期250万台、三期150万台，空调一期年产能500万台，洗涤项目达产年总产能1000万台（来源：胶州政务、青岛日报、中新网，2023—2024）。澳柯玛2024年制冷电器产量315.66万台，营业收入78.16亿元（来源：澳柯玛2024年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整机工厂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规划产能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达产年产值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冰箱一期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200万台/年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冰箱二期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250万台/年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约35亿元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空调一期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500万台/年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约55亿元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洗涤项目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1000万台/年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约150亿元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全园十大工厂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2600万台/年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超400亿元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（三）下游流通与服务体系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依托上合示范区开放平台与日日顺供应链，构建跨境销售与数字服务体系。卡奥斯生态园产品面向欧洲、中东非、东南亚等市场，冰箱二期产品主要销往海外（来源：中新网，2024）。胶州搭建上合经贸综合服务平台、丝路电商综合服务中心、空港综保区等功能性平台，为家电出海提供支撑（来源：央视财经，2025）。本地售后与物流由海尔智家、日日顺协同，日日顺正培育新质生产力、冲刺百亿级园区（来源：九龙街道报道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下游环节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平台/主体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功能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跨境电商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丝路电商综合服务中心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面向「一带一路」出口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日日顺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冲刺百亿级园区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空港综保区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通关与仓储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海外渠道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海尔智家海外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自有+OEM+跨境电商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（一）供给格局与产能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智能家电供给由海尔卡奥斯（2600万台规划产能）与澳柯玛（年产制冷电器315.66万台）构成双核心，另有尼得科等核心部件供给支撑。2025年一季度智能家电产业完成营业收入84.97亿元、同比增长18.9%，预计全年实现营业收入320亿元（来源：胶州市科工信局，2025）。冰箱一期、二期已投产达效，累计实现产值57亿元（来源：胶州政务，2025）。供给端呈「链主+配套」集聚特征，供给侧响应速度领先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供给主体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产能/产出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海尔卡奥斯生态园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规划2600万台、产值400亿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全球最大家电产业园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制冷电器315.66万台/年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本土制冷龙头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电机1800万台/年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亚洲最大直流电机基地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胶州行业整体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2025Q1营收84.97亿(+18.9%)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全年预计320亿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（二）需求结构与消费特征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呈现「内销换新+出口增长」双轮驱动。国内方面，2024年家电行业先抑后扬，下半年以旧换新刺激需求释放，一级能效产品销售占比超90%；澳柯玛2024年国内营收52.75亿元、同比下降16.35%，出口营收23.15亿元、同比增长7.67%（来源：澳柯玛2024年报）。消费者更关注高端、绿色、智能、健康产品，强安装类大电与品质健康类小电变化显著（来源：奥维云网）。需求结构升级倒逼整机企业提升智能与节能水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需求市场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规模/增速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国内零售额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9071亿元(+6.4%)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以旧换新拉动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澳柯玛国内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52.75亿元(-16.35%)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地产下行承压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澳柯玛出口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23.15亿元(+7.67%)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增长较快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一级能效占比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8大类超90%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绿色智能主导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（三）竞争格局与品牌势力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整机环节以海尔（卡奥斯）、澳柯玛为核心，与海信、美的等形成山东半岛家电品牌矩阵。海尔卡奥斯生态园38项关键零部件全部自制、核心模块自制率达100%，构建成本与品控壁垒（来源：青岛日报，2024）。澳柯玛冷柜产品连续多年获国内冷柜品牌口碑榜冠军，商用展示柜及生物医疗产品国内市占率稳居前列，冷藏冷冻陈列展示柜获工信部「制造业单项冠军产品」（来源：澳柯玛2023年报）。竞争焦点由价格转向智能、节能、全屋互联与全冷链场景解决方案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核心优势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市场地位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38项关键件自制、自制率100%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全球产能最大园区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冷柜口碑冠军、单项冠军产品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全冷链领先供应商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海信/美的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山东半岛品牌矩阵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全国性竞争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电机/电控配套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亚洲龙头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（一）集群规模与集聚度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智能家电产业链已集聚上下游企业120余家，其中规上企业83家；另有统计口径显示全市智能家电规上企业69家，2025年上半年实现产值140.5亿元、同比增长6.7%（来源：胶州市政府官网，2025）。智能家电电路板特色产业集群2024年底企业105家、产值250.01亿元（来源：山东省工信厅，2025）。集群专业化水平稳步提升，智能家电电路板、智能控制元器件两大集群分别获评省级、国家级特色产业集群（来源：胶州数字报，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年份/来源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69家（全行业）/83家（产业链）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2025/2024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2025上半年产值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140.5亿元(+6.7%)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2025，胶州市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电路板集群产值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250.01亿元（105家）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2024，省工信厅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2026，胶州数字报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（二）链主企业与带动效应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集团为智能家电产业链「链主」，2022年卡奥斯项目启动以来已招引落地海尔上下游配套企业25家，涉及新材料、高端压缩机、冷凝器、热交换器等核心环节，尼得科、康盛、科隆等头部项目已投产（来源：青岛日报，2025）。九龙街道已签约总投资234.3亿元的29个智能家电配套项目，吸引华为、西门子、河钢等世界500强项目落地（来源：青岛日报，2024）。「链主荐商」累计链接优质家电供应商120余家，实地拜访对接30余家（来源：青岛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链主/项目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落地配套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投资/规模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上下游配套企业25家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招引投资150亿元（首批）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九龙街道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签约29个配套项目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总投资234.3亿元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尼得科青岛园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电机/电控基地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75条线、亚洲最大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卡奥斯新城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华为云、浪潮等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数字经济产业园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（三）中小企业与专精特新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链主形成「龙头带动、百家联动、就近配套」生态，海纳新材料、佳友模具、阿斯科电机、吉松电器等一批本土优质企业同步成长（来源：胶州数字报，2026）。鑫精诚精密科技为国家级高新技术企业、省级专精特新，深耕家电钣金模具（来源：企业官网）。胶州已认定59家「链主企业」、聚焦22条赛道，智能家电为重点赛道之一，通过「揭榜挂帅」机制壮大集群（来源：胶州市政府官网，2025）。中小配套企业是提升本地配套率、补链强链的关键力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中小企业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层级/资质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配套环节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青岛鑫精诚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国家级高新、省级专精特新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家电钣金模具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佳友模具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本土优质企业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精密模具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阿斯科电机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吉松电器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电器部件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（一）智能制造与灯塔工厂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卡奥斯生态园依托卡奥斯工业互联网平台，建设「5G+AIoT全产业链+全场景+全生态」国家级灯塔项目，融入5.5G技术，实现设备互联率100%；园区38项关键零部件全部自制、核心模块自制率达100%，配备数字化制造中台，打造智能制造、智慧物流、智慧能源全流程智能化管理（来源：青岛日报、胶州政务，2024）。冰箱一期产能较传统工厂提升2倍，单台产品能耗降低5%（来源：胶州政务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设备互联率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5.5G融合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核心模块自制率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38项关键零部件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产能提升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2倍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对比传统工厂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数字化中台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全覆盖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制造/物流/能源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（二）绿色低碳工艺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生态园充分应用绿色建筑（可再生能源占比23%）、光伏发电（光伏覆盖面积100万平方米）、海绵城市（绿地+透水铺装、雨水回收）等先进技术，单台产品能耗降低5%（来源：青岛日报，2024）。园区碳资产实施数字化管理，提升工厂绿色低碳水平。绿色低碳示范契合国家「以旧换新」中一级能效产品占比超90%的消费趋势，也为出口应对碳关税提供支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绿色指标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可再生能源占比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23%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绿色建筑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光伏覆盖面积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100万平方米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发电减碳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单台能耗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降低5%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全厂优化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碳资产管理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实时管控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（三）数字化平台与工业软件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工业互联网平台为生态园提供研发、制造、应用全程覆盖的数字化底座，华为云山东节点数据中心规划300个风冷通用算力机柜、200个液冷AI算力机柜，三年内算力规模可达2000P、未来达3000—4000P（来源：青岛日报，2024）。华为云将鲲鹏、鸿蒙技术与高端智能制造融合，填补我国智能家电全栈自主可控技术空白。柠檬豆工业互联网平台等国家级双跨平台亦落地卡奥斯新城，赋能中小企业数字化转型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平台/算力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作用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卡奥斯工业互联网平台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全场景全生态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研发制造应用底座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华为云山东节点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算力2000P（三年）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AI大模型/自主可控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柠檬豆平台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国家级双跨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中小企数字化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数字经济产业园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已交付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算力一张网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（一）要素成本与用地保障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项目签约落地后，胶州市仅用90天即完成一期征迁、净地交付土地2300余亩；2024年一体化推进海尔空调、洗涤、配套产业园等7大板块2800亩土地征迁，保障产业用地全面净地交付（来源：青岛日报，2024）。园区全部建成将直接带动约1.8万人就业（来源：胶州政务，2023）。用地高效供给与充足产业工人是整机集群低要素成本、快响应的重要保障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规模/进度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一期净地交付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2300余亩/90天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快速开工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2024征迁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2800亩/7板块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全面净地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带动就业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约1.8万人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产城融合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路网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三纵四横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物流保障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（二）重点企业盈利状况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柯玛2024年实现营业收入78.16亿元、同比下降15.99%，归母净利润-4852.54万元、同比下降186.56%；其中制冷电器收入45.32亿元（占比57.98%）、毛利率15.44%，生活电器8.18亿元、空调5.53亿元、洗衣机1.92亿元（来源：澳柯玛2024年报）。公司由盈转亏，主因国内需求承压、价格竞争与费用上升。对比2023年营收93.04亿元、净利5606万元，盈利明显走弱（来源：澳柯玛2023年报）。海尔卡奥斯生态园尚处产能爬坡，达产后将显著增厚区域产值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澳柯玛指标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同比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78.16亿元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-15.99%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-0.49亿元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-186.56%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制冷电器收入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45.32亿元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-8.32%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23.15亿元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+7.67%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（三）能源与基础设施保障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市为卡奥斯生态园配套建设110kV电力外线、数据中心用电保障工程，推进创新路、建设路、九城路等「三纵四横」干线路网（来源：胶州政务，2023）。园区应用光伏发电（100万平方米覆盖）与智慧能源管理，降低用能成本。上合示范区跨境金融、保税物流等要素保障，为整机出口与配套进口提供支撑。整体要素保障水平居县域前列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保障类型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110kV外线+数据中心用电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已建成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路网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三纵四横干线路网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陆续通车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光伏100万㎡+智慧能源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空港综保区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遇一：国家「以旧换新」与「两新」政策持续扩围，2024年家电全品类零售额9071亿元、同比增长6.4%，一级能效产品占比超90%，利好绿色智能整机（来源：奥维云网/工信部）。机遇二：上海合作组织与地方经贸合作平台（上合示范区）为家电出海提供制度与通道，澳柯玛出口2024年增长7.67%（来源：澳柯玛年报）。机遇三：「10+1」产业体系将智能家电列为优势产业并配套链主攻关政策，支持核心零部件与工业软件突破（来源：青政办字〔2026〕12号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潜在收益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以旧换新政策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零售额9071亿(+6.4%)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绿色智能增量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上合出海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出口+7.67%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一带一路市场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链主攻关政策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青政办字〔2026〕12号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核心技术突破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一：家电行业进入存量红海阶段，新增需求有限、增长承压，澳柯玛2024年国内营收下降16.35%、由盈转亏（来源：澳柯玛年报、Moomoo）。挑战二：房地产下行拖累大家电需求，2024年上半年白电产品下滑较大（来源：奥维云网）。挑战三：整机环节对链主海尔依赖度高，配套企业议价能力偏弱，本地配套率虽达52%但高端芯片、传感器等仍部分外购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存量红海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澳柯玛净利-0.49亿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盈利承压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地产下行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白电上半年下滑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需求不足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链主依赖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本地配套率52%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议价偏弱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一：国际贸易摩擦与海外关税、碳壁垒上升，影响出口占比近三成的企业。风险二：铜、钢、塑料等原材料价格波动挤压毛利率，澳柯玛2024年制冷电器毛利率仅15.44%（来源：澳柯玛年报）。风险三：产能集中释放（卡奥斯2600万台达产）若遇需求不及预期，或引发阶段性过剩与价格战。需以差异化、高端化规避同质化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触发因素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贸易摩擦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关税/碳壁垒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多元化市场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原材料波动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铜钢塑料价格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锁价/套保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产能过剩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2600万台达产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高端差异化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（一）纵向一体化与本地配套提升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以链主荐商精准补链，针对冰箱冷凝器、热交换器等缺失环节招引康盛、科隆等头部企业，提升本地配套率（当前52%）向更高水平迈进（来源：青岛日报，2025）。路径二：推动「龙头+配套」协同创新，道恩集团等与海尔构建「研发—中试—生产—市场」全链条网络（来源：青岛日报，2025）。纵向一体化缩短供应链响应周期，降低物流与沟通成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补链强链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招引康盛/科隆等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补冷凝器短板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协同创新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研发-中试-生产网络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提升配套率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就近配套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本地一站式配齐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降成本提响应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（二）智能化与绿色化转型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以卡奥斯灯塔工厂为标杆，推广设备互联率100%、核心模块自制率100%的智能制造模式，复制至配套企业。路径二：扩大光伏（100万平方米）、可再生能源（23%）与碳资产数字化管理，单台能耗再降。路径三：发展全屋智能、全冷链场景解决方案，澳柯玛由冷柜向「互联网+全冷链」转型（来源：澳柯玛年报）。绿色智能是应对存量竞争与出口壁垒的关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转型方向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标杆/举措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灯塔工厂复制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互联率100%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光伏+碳资产数字化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能耗-5%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场景方案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全屋智能/全冷链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（三）产城融合与开放协同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建设卡奥斯新城，规划高端智能制造基地、数字经济创新基地，到2025年新兴产业营收有望达100亿元（来源：胶州政务，2023）。路径二：依托上合示范区输出工业互联网平台、智能家电、绿色低碳基础共性标准，面向「一带一路」提供整体解决方案（来源：胶州政务）。路径三：完善教育、医疗、文体等公共服务，实现「产业集聚」与「城市升级」同频共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卡奥斯新城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智造+数字经济基地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2025营收100亿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标准输出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上合/一带一路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整体方案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公共服务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教育医疗文体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宜居宜业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（一）龙头扩产与重大项目建设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卡奥斯生态园总投资130亿元，是海尔国内最大投资项目，后续空调、洗涤、资源化利用等项目仍需持续资本开支；冰箱三期、模块集成及N个配套中心建设构成中长期融资需求（来源：胶州政务、青岛日报）。配套产业园、卡奥斯新城基础设施（路网、电力、数据中心）亦需政府专项债与市场化融资协同（来源：九龙街道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融资主体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生态园十大工厂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130亿元（总投资）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配套产业园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定制化厂房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建设-租赁-购买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卡奥斯新城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路网/电力/数据中心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专项债+市场融资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（二）中小企业配套扩容融资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、道恩、康盛、科隆及本土模具、电机、注塑企业扩产需设备购置与流动资金贷款；青岛制造业产业链供应链政策对链主开放创新资源、支持中小微申请山东省创新券（来源：青政办字〔2026〕12号）。专精特新企业（如鑫精诚）可通过科创信贷、知识产权质押满足研发与产能扩张需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融资对象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用途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尼得科/道恩等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扩产设备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研发/产能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科创贷/知产质押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中小微企业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创新券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山东省创新券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（三）研发攻关与数字化升级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智能家电核心零部件、工业软件与核心算法、先进工艺的共性技术攻关，政策鼓励链主牵头组建创新联合体（来源：青政办字〔2026〕12号）；新认定国家级制造业中试平台奖200万元、省级制造业创新中心奖100万元。企业数字化改造（如华为云算力租用、柠檬豆平台接入）及绿色低碳技改亦产生融资需求，可结合绿色金融、转型贷款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支持政策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额度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国家级认定奖补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省级认定奖补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数字化/绿色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绿色金融/转型贷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柯玛股份有限公司（600336）：主营制冷电器、生活电器、空调、洗衣机，2024年营收78.16亿元（同比-15.99%）、归母净利润-4852.54万元；制冷电器收入45.32亿元、产量315.66万台；冷柜口碑国内冠军、冷藏冷冻陈列展示柜为工信部制造业单项冠军产品；产品远销140多个国家和地区，出口收入23.15亿元（+7.67%）。来源：澳柯玛2023/2024年报、公司官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卡奥斯生态园（海尔胶州）：海尔集团投资130亿元建设的全球产能最大家电产业园，规划冰箱、洗涤、空调等十大工厂，总产能2600万台/年、达产年产值超400亿元；38项关键零部件全部自制、核心模块自制率100%、设备互联率100%；冰箱一期/二期/三期年产能分别为200/250/150万台。来源：胶州政务、青岛日报、中新网，2023—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鑫精诚精密科技有限公司：北方地区家电钣金冲压模具标杆企业、国家级高新技术企业、省级专精特新，扎根胶州台湾工业园，家电钣金模具业务占比约80%；拥有13000㎡厂房、50台高精加工设备、50台80—1250T冲压设备、33项专利（发明专利5项），绑定海尔、海信、美的、小米等一级供应商，产品远销20余国。来源：企业官网、胶州数字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胶州市政府官网（jzrm.jiaozhou.gov.cn）：《向千亿级智能家电产业集群加速迈进》《智能家电产业聚链成势》《拉满项目建设「进度条」》等，2023—2026；青岛日报/观海新闻、青岛新闻网：《九龙街道：千亿智能家电产业「提速进位」》《招来一个大项目，做强一片新城》等，2024—2025；央视财经（CCTV-2）《经济信息联播》：胶州规上工业总产值超1700亿元报道，2025—2026；澳柯玛股份有限公司2023年、2024年年度报告（上交所600336）；海尔卡奥斯工业互联网生态园公开报道（胶州政务PDF、中新网山东，2023—2024）；工业和信息化部《2024年1—12月家电行业生产情况》（国家统计局数据），2025年2月；奥维云网（AVC）推总数据：2024年家电全品类零售额9071亿元；山东省工业和信息化厅：《2025年度山东省特色产业集群名单》（智能家电电路板集群）；青岛市人民政府《青岛市支持制造业产业链供应链创新发展若干政策措施》（青政办字〔2026〕12号）；青岛鑫精诚精密科技有限公司官网企业介绍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