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山东东营港经开区(芳烃与丙烯)特色产业集群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丙烯与聚丙烯产业链行业深度分析报告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丙烯与聚丙烯产业链（丙烷脱氢PDH、炼厂丙烯、丙烯酸/丙烯腈/丙酮下游、聚丙烯PP等）。数据来源于东营港经开区/东营市政府公开报道、维远化学（600955）年报、天弘化学/万达石化公开资料及行业研究，数据截至2024-2025年。园区层面统计采用公开报道，已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丙烯产业链是东营港经开区五条核心产业链之一，区内集聚32家生产企业、年产值超600亿元，形成以炼厂丙烯、丙烷脱氢（PDH）、甲醇制丙烯为多元化原料，以丙烯酸、丙烯腈、丙酮为重点，高吸水性树脂、聚丙烯酰胺、特种丙烯酸酯为特色的完善链条。利华益维远化学（600955）2024年营收95.22亿元，拥有60万吨/年丙烷脱氢、30万吨/年环氧丙烷及20万吨/年高性能聚丙烯；万达天弘45万吨/年PDH（UOP第三代Oleflex）2022年投产。丙烯最大下游聚丙烯占丙烯消费63%-70%。该环节面临PDH产能扩张、丙烷原料对外依赖与盈利周期波动挑战，需向高端聚丙烯、丙烯腈下游新材料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丙烯产业链企业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32家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丙烯产业链年产值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超600亿元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维远化学2024营收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95.22亿元（+35.06%）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维远化学PDH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维远化学环氧丙烷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天弘PDH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2022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全国丙烯产能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2062万吨/年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全国环氧丙烷产能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782万吨/年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聚丙烯占丙烯消费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63%-70%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（一）丙烯产业链政策导向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鼓励「减油增化」，丙烯及下游聚丙烯、丙烯腈、环氧丙烷等列入化工新材料重点。山东省将东营港列为高端石化基地，丙烯为五条核心产业链之一（来源：东营港石化业发展重点公开文件）。2025年东营港规上工业增加值+14.5%、连续5年两位数（来源：东营港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（二）园区要素与集群基础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港累计投资100余亿元建成统一污水、固废、蒸汽配套，大唐电厂与渤中海上风电并网直供，土地资源丰富、安全防护纵深广阔（来源：东营市/东营港经开区，2023）。园区丙烯产业链集聚32家生产企业、年产值超600亿元（来源：东营港经开区，2023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丙烯产业链企业数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32家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东营港经开区，2023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丙烯产业链年产值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超600亿元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东营港经开区，2023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2025规上工业增加值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+14.5%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园区基础设施投资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100余亿元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东营市/港区，2023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2025谋划投资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77个项目/1648亿元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（一）多元化丙烯原料路线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区内丙烯来源包括炼厂丙烯、丙烷脱氢（PDH）、甲醇制丙烯（MMA）等。万达天弘45万吨/年PDH采用UOP第三代Oleflex技术，2022年投产，丙烯管输至科鲁尔26万吨/年丙烯腈装置（来源：天弘化学/东营港，2022-2023）。维远化学建成60万吨/年丙烷脱氢与30万吨/年环氧丙烷装置（来源：维远化学年报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（二）下游产品矩阵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丙烯酸、丙烯腈、丙酮为重点：天弘C3链为丙烷—丙烯—丙烯腈—聚丙烯酰胺（蓝湾26万吨）—MMA（宏旭）—PMMA（启恒33万吨）；副产氢氰酸综合利用。丙酮向下对接双酚A、MMA、异丙醇（来源：东营港经开区/维远化学，2023-2024）。丙烯最大下游聚丙烯占丙烯消费63%-70%（来源：维远化学年报行业数据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环节/产品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企业/来源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PDH（天弘）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45万吨/年丙烯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天弘化学，2022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PDH（维远）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60万吨/年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环氧丙烷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30万吨/年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高性能聚丙烯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20万吨/年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丙烯腈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26万吨/年（科鲁尔）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东营港经开区，2023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聚丙烯酰胺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26万吨/年（蓝湾）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东营港经开区，2023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PMMA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33万吨/年（启恒）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东营港经开区，2023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（一）丙烯与聚丙烯市场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全国丙烯总产能达2062万吨/年，工艺向PDH与炼化一体化倾斜；聚丙烯占丙烯消费63%-70%，应用于包装、汽车、医疗（来源：维远化学年报行业数据，2024）。环氧丙烷2024年全国产能782万吨，山东为最大生产消费地（来源：维远化学年报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丙烯行业呈「央企大炼化+民营PDH+园区一体化」竞争。东营港凭借港口物流与隔墙供应降本，32家企业协同形成特色集群（来源：东营港经开区，2023）。万达天弘PDH催化剂流化核心技术实现国产化，打破国际垄断（来源：天弘化学，2023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全国产能/格局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丙烯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总产能2062万吨/年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维远化学年报，2024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聚丙烯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占丙烯消费63-70%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维远化学年报，2024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环氧丙烷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全国782万吨、山东最大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维远化学年报，2024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PDH竞争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民营加速扩能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园区优势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港口+隔墙供应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东营港经开区，2023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技术突破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PDH催化剂国产化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天弘化学，2023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（一）丙烯集群载体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东营港丙烯产业链集聚32家生产企业、年产值超600亿元，重点企业间通过管道实现「隔墙供应」，蓝湾新材料85%原料园区内互供（来源：东营港经开区，2023）。集群协同降本显著。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（二）核心企业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利华益维远化学（600955）2024年营收95.22亿元、综合产量342.80万吨（+76.12%），苯酚产能行业第四（来源：维远化学年报，2024）。万达天弘500万吨/年炼化+45万吨/年PDH，C3/C4双链协同（来源：天弘化学，2023）。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丙烯定位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60万吨PDH/30万吨PO/20万吨PP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2024营收95.22亿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万达天弘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45万吨PDH、C3/C4链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总投资15亿元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科鲁尔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26万吨丙烯腈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蓝湾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26万吨聚丙烯酰胺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启恒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33万吨PMMA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32家、产值超600亿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东营港，2023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（一）PDH与工艺技术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达天弘45万吨/年PDH采用美国UOP第三代Oleflex技术，为国际最先进；万达石化研究院打破国际垄断实现PDH催化剂流化核心技术国产化（来源：天弘化学，2023）。维远化学环氧丙烷采用直接氧化法（HPPO），绿色高效（来源：维远化学年报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（二）创新与数字化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天弘化学投资上亿元建智能制造系统，全流程数字化，用工比同规模减少30%、设备完好率99%以上（来源：天弘化学，2023）。维远化学拥有完整苯酚丙酮—双酚A—聚碳酸酯产业链，研发投入持续（来源：维远化学年报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技术/资质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PDH工艺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UOP第三代Oleflex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天弘化学，2022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催化剂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流化核心技术国产化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天弘化学，2023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环氧丙烷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直接氧化法HPPO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智能制造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用工-30%、完好率99%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天弘化学，2023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苯酚丙酮-PC一体化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全流程管理系统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天弘化学，2023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（一）原料与盈利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PDH装置原料丙烷依赖进口（主要来自中东/北美），丙烷—丙烯价差决定盈利；维远化学2024年营收95.22亿元（+35.06%）但净利5658.85万元（-42.62%），受产品价格下行影响（来源：维远化学年报，2024）。天弘PDH投产新增销售收入30余亿元、利税10余亿元（来源：天弘化学/东营港，2022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东营港码头物流降低原料与产品运输成本；电力直供与统一蒸汽、环保配套支撑运行（来源：东营市/港区，2023）。碳排放与能耗约束推动PDH装置节能（来源：政策研判，2024）。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现状/数值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维远2024营收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95.22亿元（+35.06%）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维远化学年报，2024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维远净利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5658.85万元（-42.62%）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维远化学年报，2024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天弘PDH效益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新增30余亿收入/10余亿利税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天弘化学，2022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物流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港口+管输降本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大唐+海上风电直供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东营市/港区，2023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统一污水/固废/蒸汽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东营港经开区，2023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丙烯、丙烯腈下游（碳纤维原丝、ABS、SAP）需求增长；环氧丙烷向聚醚、电解液延伸；园区谋划100万吨/年乙烯补全烯烃原料（来源：东营港报道/维远化学年报，2024-2025）。PDH催化剂国产化降本（来源：天弘化学，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一是PDH产能快速扩张致丙烯盈利周期下行；二是丙烷原料对外依赖、受国际气价与地缘政治影响；三是聚丙烯同质化竞争；四是碳约束（来源：维远化学年报/行业研究，2024）。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机遇/挑战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表现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机遇：下游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SAP/ABS/碳纤维原丝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机遇：增量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100万吨乙烯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机遇：降本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PDH催化剂国产化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天弘化学，2023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挑战：周期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PDH产能扩张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维远化学年报，2024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挑战：原料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丙烷对外依赖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挑战：碳约束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能耗/排放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政策研判，2024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（一）高端化延伸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向高吸水性树脂（SAP）、特种丙烯酸酯、丙烯腈下游（ABS、碳纤维原丝）、高端聚丙烯牌号延伸。维远化学推进20万吨/年高性能聚丙烯与25万吨/年电解液溶剂（来源：维远化学年报，2024）。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（二）一体化与绿色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强化隔墙供应与园区循环，推进PDH—丙烯—下游全链一体化；绿电直供与碳捕集探索（来源：东营港经开区/行业研判，2023-2024）。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高性能PP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电解液溶剂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SAP/特种酯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高端牌号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一体化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隔墙供应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东营港经开区，2023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绿电、碳捕集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国产化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PDH催化剂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天弘化学，2023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（一）装置扩建融资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维远化学20万吨/年高性能聚丙烯、25万吨/年电解液溶剂等试生产项目，及园区100万吨/年乙烯规划需大额融资（来源：维远化学年报/东营港报道，2024-2025）。天弘PDH总投资15亿元已落地（来源：天弘化学，2022）。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（二）绿色与技改融资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PDH节能、绿电替代、碳捕集适合绿色债券；园区统一基础设施适合政策性金融；中小企业可借产业基金与供应链金融（来源：东营港经开区/行业研判，2023-2024）。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特征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维远项目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20万吨PP/25万吨溶剂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维远化学，2024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乙烯规划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100万吨（争取）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天弘PDH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已投15亿元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天弘化学，2022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绿色债券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节能、碳捕集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中小配套技改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龙头带动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合计规划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77个项目/1648亿元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东营港报道，2025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集团股份有限公司/维远化学股份有限公司（维远股份，600955）：区域石化龙头上市平台，2024年营收95.22亿元（同比+35.06%）、净利5658.85万元、综合产量342.80万吨（+76.12%）；建成60万吨/年丙烷脱氢、30万吨/年环氧丙烷、20万吨/年高性能聚丙烯（试生产）、25万吨/年锂电池电解液溶剂（试生产），苯酚产能行业第四，拥有「苯-苯酚/丙酮-双酚A-聚碳酸酯」与「丙烷-丙烯-环氧丙烷-电解液溶剂」产业链（来源：维远化学2024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万达石化集团/山东天弘化学有限公司：丙烯产业链骨干，500万吨/年炼化装置，45万吨/年丙烷脱氢（UOP第三代Oleflex，2022年投产、总投资15亿元、新增收入30余亿元），构建C3（丙烷—丙烯—丙烯腈—MMA—PMMA）与C4（MTBE/异辛烷—丁二烯—顺丁橡胶/ABS）双链，PDH催化剂流化核心技术国产化（来源：天弘化学/东营港经开区/东营市政府，2022-2023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东营威联化学有限公司：芳烃链主，同时为园区丙烯/纯苯下游提供原料协同，建成440万吨连续重整、200万吨PX、250万吨PTA，年产值约530亿元（来源：威联化学/东营港经开区，2023）。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主要数据来源：东营港经济开发区管委会/东营市政府《完善要素支撑 做强产业集群》（2023，丙烯链32家/600亿）；利华益维远化学（600955）2024年年度报告（营收、PDH、PO、PP、行业数据）；万达天弘45万吨/年丙烷脱氢项目中交与试生产批复（2022）、天弘化学公开资料（2023）；东营港报道《从「油头」转向「化尾」》（2025，五条产业链、1648亿投资）；山东省发改委《总部经济发展典型经验——利华益…》（2026-01）；行业研究（丙烯2062万吨、环氧丙烷782万吨、聚丙烯消费占比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