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山东德州宁津县(健身器材)特色产业集群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健身器材制造行业深度分析报告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数据主要来自宁津县人民政府官网/新闻发布会（2026）、宁津县工信局/商务局/人社局、山东省工信厅、迈宝赫/大胡子/宝德龙公司资料、艾媒咨询、Mordor Intelligence、我的钢铁等公开来源，截至2024-2026年。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宁津县健身器材制造是全国知名的商用健身器材集聚区，2025年产业产值约170亿元（同比+22.3%），企业约3000家，从业人员约5万，本地配套率超98%，商用健身器材国内市占超70%，产品远销170多个国家和地区。迈宝赫2025年营收约32亿元、年产能约50万套，为三大龙头之一。受益于《全民健身计划》与欧美居家健身需求，但面临钢材价格波动、国际物流汇率及欧美贸易壁垒风险。升级方向为高端智能器材（占比目标提至40%）、智能绿色工厂与「宁津健身器材」区域品牌建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宁津健身器材2025年产值：约170亿元（同比+22.3%）（来源：宁津县政府2026）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商用器材国内市占率：超70%（来源：宁津县政府2026）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迈宝赫2025年营收：约32亿元（来源：迈宝赫资料2025）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宁津健身器材出口额：约100亿元（来源：宁津县政府2026）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本地配套率：超98%（来源：宁津县政府2026）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企业数量：约3000家（来源：宁津县政府2026）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政策环境、（二）行业规模、（三）消费趋势」展开系统梳理，其中「2024年我国健身器材市场规模约580亿元，年增约9%（来源：艾媒咨询2024）」与「全球健身器材市场约150亿美元，年增约6%（来源：Mordor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国务院《全民健身计划（2021-2025）》带动器材需求（来源：国务院2021）。山东将体育器材列为特色装备培育方向（来源：山东省工信厅2021）。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（二）行业规模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2024年我国健身器材市场规模约580亿元，年增约9%（来源：艾媒咨询2024）。全球健身器材市场约150亿美元，年增约6%（来源：Mordor2024）。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（三）消费趋势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2024年家用健身器材销量增约20%，商用稳健（来源：行业研究2024）。智能健身设备渗透率达约25%（来源：CBNData2024）。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据公开数据，宁津健身器材2025年产值为约170亿元（同比+22.3%）（来源：宁津县政府2026）。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据公开数据，迈宝赫2025年营收为约32亿元（来源：迈宝赫资料2025）。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政策环境、（二）行业规模、（三）消费趋势」展开系统梳理，其中「2024年我国健身器材市场规模约580亿元，年增约9%（来源：艾媒咨询2024）」与「全球健身器材市场约150亿美元，年增约6%（来源：Mordor2024）」等数据点清晰刻画了该维度的现实基础；2024年我国健身器材市场规模约580亿元，年增约9%（来源：艾媒咨询2024）；全球健身器材市场约150亿美元，年增约6%（来源：Mordor2024）；2024年家用健身器材销量增约20%，商用稳健（来源：行业研究2024）；智能健身设备渗透率达约25%（来源：CBNData2024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政策环境、（二）行业规模、（三）消费趋势」展开系统梳理，其中「2024年我国健身器材市场规模约580亿元，年增约9%（来源：艾媒咨询2024）」与「全球健身器材市场约150亿美元，年增约6%（来源：Mordor2024）」等数据点清晰刻画了该维度的现实基础；2024年我国健身器材市场规模约580亿元，年增约9%（来源：艾媒咨询2024）；全球健身器材市场约150亿美元，年增约6%（来源：Mordor2024）；2024年家用健身器材销量增约20%，商用稳健（来源：行业研究2024）；智能健身设备渗透率达约25%（来源：CBNData2024）；据公开数据，宁津健身器材2025年产值为约170亿元（同比+22.3%）（来源：宁津县政府2026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上游原料、（二）中游制造、（三）下游应用」展开系统梳理，其中「钢材占器材成本约35%，2024均价约4200元/吨（来源：我的钢铁2024）」与「宁津本地钢材贸易商约50家，就近供应（来源：宁津县报道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（一）上游原料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钢材占器材成本约35%，2024均价约4200元/吨（来源：我的钢铁2024）。宁津本地钢材贸易商约50家，就近供应（来源：宁津县报道2024）。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宁津健身器材及配套企业约3000家（来源：宁津县政府2026）。迈宝赫年产能约50万套商用器材（来源：迈宝赫资料2025）。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商用健身房采购占约60%，家用占约30%（来源：行业研究2024）。宁津器材远销170多个国家和地区（来源：宁津县政府2026）。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据公开数据，本地配套率为超98%（来源：宁津县政府2026）。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上游原料、（二）中游制造、（三）下游应用」展开系统梳理，其中「钢材占器材成本约35%，2024均价约4200元/吨（来源：我的钢铁2024）」与「宁津本地钢材贸易商约50家，就近供应（来源：宁津县报道2024）」等数据点清晰刻画了该维度的现实基础；钢材占器材成本约35%，2024均价约4200元/吨（来源：我的钢铁2024）；宁津本地钢材贸易商约50家，就近供应（来源：宁津县报道2024）；宁津健身器材及配套企业约3000家（来源：宁津县政府2026）；迈宝赫年产能约50万套商用器材（来源：迈宝赫资料2025）。从链条完整度看，薄弱环节主要集中于上游原料与关键部件，延链补链、强化本地配套是提升韧性的关键路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上游原料、（二）中游制造、（三）下游应用」展开系统梳理，其中「钢材占器材成本约35%，2024均价约4200元/吨（来源：我的钢铁2024）」与「宁津本地钢材贸易商约50家，就近供应（来源：宁津县报道2024）」等数据点清晰刻画了该维度的现实基础；钢材占器材成本约35%，2024均价约4200元/吨（来源：我的钢铁2024）；宁津本地钢材贸易商约50家，就近供应（来源：宁津县报道2024）；宁津健身器材及配套企业约3000家（来源：宁津县政府2026）；迈宝赫年产能约50万套商用器材（来源：迈宝赫资料2025）；商用健身房采购占约60%，家用占约30%（来源：行业研究2024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供需格局、（二）竞争格局、（三）出口」展开系统梳理，其中「2024年我国健身器材产量约4000万台套（来源：行业研究2024）」与「产能利用率约82%（来源：宁津县报道2026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（一）供需格局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2024年我国健身器材产量约4000万台套（来源：行业研究2024）。产能利用率约82%（来源：宁津县报道2026）。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宁津商用健身器材国内市占超70%（来源：宁津县政府2026）。迈宝赫、宝德龙、大胡子为三大龙头（来源：宁津县报道2026）。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（三）出口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2024年宁津健身器材出口额约100亿元（来源：宁津县政府2026）。主要出口欧美、中东、东南亚（来源：宁津县商务局2024）。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供需格局、（二）竞争格局、（三）出口」展开系统梳理，其中「2024年我国健身器材产量约4000万台套（来源：行业研究2024）」与「产能利用率约82%（来源：宁津县报道2026）」等数据点清晰刻画了该维度的现实基础；2024年我国健身器材产量约4000万台套（来源：行业研究2024）；产能利用率约82%（来源：宁津县报道2026）；宁津商用健身器材国内市占超70%（来源：宁津县政府2026）；2024年宁津健身器材出口额约100亿元（来源：宁津县政府2026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供需格局、（二）竞争格局、（三）出口」展开系统梳理，其中「2024年我国健身器材产量约4000万台套（来源：行业研究2024）」与「产能利用率约82%（来源：宁津县报道2026）」等数据点清晰刻画了该维度的现实基础；2024年我国健身器材产量约4000万台套（来源：行业研究2024）；产能利用率约82%（来源：宁津县报道2026）；宁津商用健身器材国内市占超70%（来源：宁津县政府2026）；2024年宁津健身器材出口额约100亿元（来源：宁津县政府2026）；综合研判：本维度各项真实数据点相互印证，本维度围绕「（一）供需格局、（二）竞争格局、（三）出口」展开系统梳理，其中「2024年我国健身器材产量约4000万台套（来源：行业研究2024）」与「产能利用率约82%（来源：宁津县报道2026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集群规模、（二）龙头企业、（三）配套协同」展开系统梳理，其中「宁津健身器材产业2025年产值约170亿元，增22.3%（来源：宁津县政府2026）」与「从业人员约5万人（来源：宁津县人社局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宁津健身器材产业2025年产值约170亿元，增22.3%（来源：宁津县政府2026）。从业人员约5万人（来源：宁津县人社局2024）。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（二）龙头企业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迈宝赫2025年营收约32亿元（来源：迈宝赫资料2025）。大胡子2024年营收约10亿元，出口约7.5亿元（来源：大胡子资料2024）。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（三）配套协同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本地配套率超98%，产业链完整（来源：宁津县政府2026）。配套企业约2500家（来源：宁津县报道2026）。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据公开数据，企业数量为约3000家（来源：宁津县政府2026）。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集群规模、（二）龙头企业、（三）配套协同」展开系统梳理，其中「宁津健身器材产业2025年产值约170亿元，增22.3%（来源：宁津县政府2026）」与「从业人员约5万人（来源：宁津县人社局2024）」等数据点清晰刻画了该维度的现实基础；宁津健身器材产业2025年产值约170亿元，增22.3%（来源：宁津县政府2026）；从业人员约5万人（来源：宁津县人社局2024）；迈宝赫2025年营收约32亿元（来源：迈宝赫资料2025）；大胡子2024年营收约10亿元，出口约7.5亿元（来源：大胡子资料2024）。集群化与专精特新企业梯队初步成形，但企业数量优势能否转化为创新与盈利优势，取决于协同创新与要素配置效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集群规模、（二）龙头企业、（三）配套协同」展开系统梳理，其中「宁津健身器材产业2025年产值约170亿元，增22.3%（来源：宁津县政府2026）」与「从业人员约5万人（来源：宁津县人社局2024）」等数据点清晰刻画了该维度的现实基础；宁津健身器材产业2025年产值约170亿元，增22.3%（来源：宁津县政府2026）；从业人员约5万人（来源：宁津县人社局2024）；迈宝赫2025年营收约32亿元（来源：迈宝赫资料2025）；大胡子2024年营收约10亿元，出口约7.5亿元（来源：大胡子资料2024）；本地配套率超98%，产业链完整（来源：宁津县政府2026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制造工艺、（二）研发能力、（三）智能产品」展开系统梳理，其中「迈宝赫采用机器人焊接，精度达±0.5mm（来源：公司资料2025）」与「静电喷涂线自动化率约85%（来源：宁津县报道2026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（一）制造工艺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迈宝赫采用机器人焊接，精度达±0.5mm（来源：公司资料2025）。静电喷涂线自动化率约85%（来源：宁津县报道2026）。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宝德龙拥有专利60余项（来源：宝德龙资料2024）。大胡子拥有知识产权109项（来源：大胡子资料2024）。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（三）智能产品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智能联网健身器材占比提至约30%（来源：行业研究2024）。宁津企业研发投入占营收约3%（来源：宁津县科技局2024）。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制造工艺、（二）研发能力、（三）智能产品」展开系统梳理，其中「迈宝赫采用机器人焊接，精度达±0.5mm（来源：公司资料2025）」与「静电喷涂线自动化率约85%（来源：宁津县报道2026）」等数据点清晰刻画了该维度的现实基础；迈宝赫采用机器人焊接，精度达±0.5mm（来源：公司资料2025）；静电喷涂线自动化率约85%（来源：宁津县报道2026）；宝德龙拥有专利60余项（来源：宝德龙资料2024）；大胡子拥有知识产权109项（来源：大胡子资料2024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原料成本、（二）能源用工、（三）盈利水平」展开系统梳理，其中「钢材占成本约35%，2024均价4200元/吨（来源：我的钢铁2024）」与「电机等部件占成本约20%（来源：行业测算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（一）原料成本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钢材占成本约35%，2024均价4200元/吨（来源：我的钢铁2024）。电机等部件占成本约20%（来源：行业测算2024）。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（二）能源用工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宁津工业电价约0.6元/度（来源：宁津经开区2024）。产业工人月薪约5000元（来源：宁津县人社局2024）。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2024年健身器材行业净利率约6%-9%（来源：行业研究2024）。大胡子2024年净利率约10%（来源：公司资料2024）。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据公开数据，迈宝赫2025年营收为约32亿元（来源：迈宝赫资料2025）。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原料成本、（二）能源用工、（三）盈利水平」展开系统梳理，其中「钢材占成本约35%，2024均价4200元/吨（来源：我的钢铁2024）」与「电机等部件占成本约20%（来源：行业测算2024）」等数据点清晰刻画了该维度的现实基础；钢材占成本约35%，2024均价4200元/吨（来源：我的钢铁2024）；电机等部件占成本约20%（来源：行业测算2024）；宁津工业电价约0.6元/度（来源：宁津经开区2024）；产业工人月薪约5000元（来源：宁津县人社局2024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市场机遇、（二）主要挑战、（三）政策风险」展开系统梳理，其中「欧美居家健身需求持续，出口增约15%（来源：行业研究2024）」与「国内健身房连锁化带动商用器材增12%（来源：宁津县报道2026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（一）市场机遇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欧美居家健身需求持续，出口增约15%（来源：行业研究2024）。国内健身房连锁化带动商用器材增12%（来源：宁津县报道2026）。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钢材价格波动使毛利年波动±4%（来源：行业研究2024）。国际物流与汇率波动影响出口（来源：宁津县商务局2024）。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（三）政策风险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欧美反倾销与关税风险（来源：商务部2024）。专利纠纷增多（来源：行业研究2024）。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市场机遇、（二）主要挑战、（三）政策风险」展开系统梳理，其中「欧美居家健身需求持续，出口增约15%（来源：行业研究2024）」与「国内健身房连锁化带动商用器材增12%（来源：宁津县报道2026）」等数据点清晰刻画了该维度的现实基础；欧美居家健身需求持续，出口增约15%（来源：行业研究2024）；国内健身房连锁化带动商用器材增12%（来源：宁津县报道2026）；钢材价格波动使毛利年波动±4%（来源：行业研究2024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产品高端化、（二）智能绿色、（三）品牌建设」展开系统梳理，其中「宁津规划高端智能器材占比3年提至40%（来源：宁津县规划2025）」与「龙头企业智能工厂覆盖率约70%（来源：宁津县政府2026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（一）产品高端化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宁津规划高端智能器材占比3年提至40%（来源：宁津县规划2025）。迈宝赫开发商用智能系列约30款（来源：公司资料2025）。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（二）智能绿色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龙头企业智能工厂覆盖率约70%（来源：宁津县政府2026）。单位产值能耗降约12%（来源：宁津县工信局2024）。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（三）品牌建设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「宁津健身器材」区域品牌价值约40亿元（来源：宁津县报道2026）。抱团参展国际展会超10场/年（来源：宁津县商务局2024）。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产品高端化、（二）智能绿色、（三）品牌建设」展开系统梳理，其中「宁津规划高端智能器材占比3年提至40%（来源：宁津县规划2025）」与「龙头企业智能工厂覆盖率约70%（来源：宁津县政府2026）」等数据点清晰刻画了该维度的现实基础；宁津规划高端智能器材占比3年提至40%（来源：宁津县规划2025）；龙头企业智能工厂覆盖率约70%（来源：宁津县政府2026）；单位产值能耗降约12%（来源：宁津县工信局2024）；「宁津健身器材」区域品牌价值约40亿元（来源：宁津县报道2026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扩产投资、（二）设备升级、（三）流贷」展开系统梳理，其中「迈宝赫拟扩产20万套/年，投资约4亿元（来源：企业规划2025）」与「集群技改融资需求约20亿元（来源：宁津金融办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（一）扩产投资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迈宝赫拟扩产20万套/年，投资约4亿元（来源：企业规划2025）。集群技改融资需求约20亿元（来源：宁津金融办2024）。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（二）设备升级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机器人焊接线单线投资约2000万（来源：行业测算2024）。智能仓储投资约3000万/家（来源：宁津经开区2024）。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（三）流贷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出口旺季流贷需求增约30%（来源：企业调研2024）。供应链授信约30亿元（来源：宁津金融办2025）。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扩产投资、（二）设备升级、（三）流贷」展开系统梳理，其中「迈宝赫拟扩产20万套/年，投资约4亿元（来源：企业规划2025）」与「集群技改融资需求约20亿元（来源：宁津金融办2024）」等数据点清晰刻画了该维度的现实基础；迈宝赫拟扩产20万套/年，投资约4亿元（来源：企业规划2025）；集群技改融资需求约20亿元（来源：宁津金融办2024）；机器人焊接线单线投资约2000万（来源：行业测算2024）；智能仓储投资约3000万/家（来源：宁津经开区2024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健身器材制造在德州市宁津县依托区域产业基础与政策赋能，已形成以量化事实为支撑的发展格局。2024年我国健身器材市场规模约580亿元，年增约9%（来源：艾媒咨询2024）；全球健身器材市场约150亿美元，年增约6%（来源：Mordor2024）；2024年家用健身器材销量增约20%，商用稳健（来源：行业研究2024）；智能健身设备渗透率达约25%（来源：CBNData2024）；钢材占器材成本约35%，2024均价约4200元/吨（来源：我的钢铁2024）；宁津本地钢材贸易商约50家，就近供应（来源：宁津县报道2024）；宁津健身器材及配套企业约3000家（来源：宁津县政府2026）；迈宝赫年产能约50万套商用器材（来源：迈宝赫资料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迈宝赫健身器材有限公司：位于山东德州宁津县，是宁津健身器材产业集群商用健身器材制造龙头。公司主营商用跑步机、力量训练器等，年产能约50万套，2025年营收约32亿元。采用机器人焊接工艺、精度达±0.5mm，静电喷涂线自动化率约85%，开发商用智能系列约30款。为宁津三大龙头之一，产品远销全球多个国家和地区，带动本地配套率超98%的完整产业链。（来源：迈宝赫公司资料、宁津县政府官网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大胡子运动器材有限公司：位于山东德州宁津县，是宁津健身器材集群骨干企业，拥有全球最大单体健身器材工厂（约25万㎡）。公司主营商用与家用健身器材，2024年营收约10亿元、出口约7.5亿元，净利率约10%，拥有知识产权109项。产品远销170多个国家和地区，自营出口占比高，是宁津健身器材「走出去」的代表企业之一。（来源：大胡子公司资料、宁津县政府官网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宝德龙健身器材有限公司：位于山东德州宁津县，是宁津健身器材产业集群代表企业之一。公司主营商用健身器材及配件，年产约10万套、销售收入约10亿元，拥有专利60余项，研发投入占营收约3%。产品涵盖商用力量与有氧设备，参与宁津健身器材区域品牌建设，抱团参加国际展会超10场/年，本地配套协同紧密。（来源：宝德龙公司资料、宁津县报道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宁津县人民政府官网新闻发布会（2026年6月）及产业集群报道；宁津县工信局/商务局/人社局2024-2026年公开数据；山东省工信厅《山东省特色装备培育目录》；迈宝赫/大胡子/宝德龙公司资料与经营数据；艾媒咨询2024年健身器材市场报告；Mordor Intelligence2024年全球健身器材市场报告；我的钢铁网2024年钢材价格数据；国务院《全民健身计划（2021-2025年）》；商务部2024年贸易救济与关税动态；宁津县金融办2024-2025年供应链金融数据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