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山东聊城冠县（钢板延链绿色智造）特色产业集群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钢板制品应用行业深度分析报告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板制品应用是冠县钢板产业链终端环节，涵盖交通设施（高速公路波形梁护栏板）、电力设备支架、风力发电塔筒及机舱件等。冠县是全国最大的交通设施加工基地，护栏板行业设计产能900万吨，约占全国交通设施产能的70%，产品出口120多个国家和地区。代表企业山东鲁盟威金属科技专业生产波形梁护栏板，年生产能力10万吨，在周边省份市场占有率超50%，2022年认定为高新技术企业、2023年入选山东省专精特新，2025年获多项智能护栏发明专利。光大复合材料镀锌铝锌镁及电力设备支架和机舱件项目向下游延伸，年产2万吨风力塔筒及1万吨电力设备支架。冠县本地企业采用双丝无气保焊陆塔工艺（国内第3家），可年产10万吨风力塔筒。核心矛盾：终端制品以中低端护栏板为主，附加值偏低、同质化竞争明显，需向智能护栏、新能源装备等高附加值应用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护栏板设计产能：900万吨（约占全国交通设施产能70%）（来源：经济日报2024）</w:t>
      </w:r>
    </w:p>
    <w:p>
      <w:pPr>
        <w:spacing w:lineRule="exact" w:line="600" w:before="0" w:after="0"/>
        <w:ind w:firstLine="420"/>
        <w:jc w:val="both"/>
      </w:pPr>
      <w:r>
        <w:rPr>
          <w:rFonts w:ascii="仿宋_GB2312" w:hAnsi="仿宋_GB2312" w:eastAsia="仿宋_GB2312"/>
          <w:b w:val="0"/>
          <w:color w:val="000000"/>
          <w:sz w:val="32"/>
        </w:rPr>
        <w:t>· 鲁盟威护栏板年产能：10万吨（周边省份市占率超50%）（来源：企业资料/百度百科）</w:t>
      </w:r>
    </w:p>
    <w:p>
      <w:pPr>
        <w:spacing w:lineRule="exact" w:line="600" w:before="0" w:after="0"/>
        <w:ind w:firstLine="420"/>
        <w:jc w:val="both"/>
      </w:pPr>
      <w:r>
        <w:rPr>
          <w:rFonts w:ascii="仿宋_GB2312" w:hAnsi="仿宋_GB2312" w:eastAsia="仿宋_GB2312"/>
          <w:b w:val="0"/>
          <w:color w:val="000000"/>
          <w:sz w:val="32"/>
        </w:rPr>
        <w:t>· 光大电力设备支架产能：1万吨/年+2万吨风力塔筒/年（来源：聊城观摩报道2022）</w:t>
      </w:r>
    </w:p>
    <w:p>
      <w:pPr>
        <w:spacing w:lineRule="exact" w:line="600" w:before="0" w:after="0"/>
        <w:ind w:firstLine="420"/>
        <w:jc w:val="both"/>
      </w:pPr>
      <w:r>
        <w:rPr>
          <w:rFonts w:ascii="仿宋_GB2312" w:hAnsi="仿宋_GB2312" w:eastAsia="仿宋_GB2312"/>
          <w:b w:val="0"/>
          <w:color w:val="000000"/>
          <w:sz w:val="32"/>
        </w:rPr>
        <w:t>· 风力塔筒工艺地位：国内第3家采用双丝无气保焊陆塔工艺（来源：网易2023）</w:t>
      </w:r>
    </w:p>
    <w:p>
      <w:pPr>
        <w:spacing w:lineRule="exact" w:line="600" w:before="0" w:after="0"/>
        <w:ind w:firstLine="420"/>
        <w:jc w:val="both"/>
      </w:pPr>
      <w:r>
        <w:rPr>
          <w:rFonts w:ascii="仿宋_GB2312" w:hAnsi="仿宋_GB2312" w:eastAsia="仿宋_GB2312"/>
          <w:b w:val="0"/>
          <w:color w:val="000000"/>
          <w:sz w:val="32"/>
        </w:rPr>
        <w:t>· 鲁盟威专利数量：17条（2025年多项智能护栏发明专利）（来源：百度百科2025）</w:t>
      </w:r>
    </w:p>
    <w:p>
      <w:pPr>
        <w:spacing w:lineRule="exact" w:line="600" w:before="0" w:after="0"/>
        <w:ind w:firstLine="420"/>
        <w:jc w:val="both"/>
      </w:pPr>
      <w:r>
        <w:rPr>
          <w:rFonts w:ascii="仿宋_GB2312" w:hAnsi="仿宋_GB2312" w:eastAsia="仿宋_GB2312"/>
          <w:b w:val="0"/>
          <w:color w:val="000000"/>
          <w:sz w:val="32"/>
        </w:rPr>
        <w:t>· 冠县钢板年总产能：1600万吨（来源：经济日报2024）</w:t>
      </w:r>
    </w:p>
    <w:p>
      <w:pPr>
        <w:spacing w:lineRule="exact" w:line="600" w:before="0" w:after="0"/>
        <w:ind w:firstLine="420"/>
        <w:jc w:val="both"/>
      </w:pPr>
      <w:r>
        <w:rPr>
          <w:rFonts w:ascii="仿宋_GB2312" w:hAnsi="仿宋_GB2312" w:eastAsia="仿宋_GB2312"/>
          <w:b w:val="0"/>
          <w:color w:val="000000"/>
          <w:sz w:val="32"/>
        </w:rPr>
        <w:t>· 钢板出口范围：120多个国家和地区（来源：新华网2025-07）</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经济地位、区域区位」展开系统梳理，其中「冠县镀涂钢板制品产业集群2024年入选国家级特色产业集群（来源：工信部2024-08）」与「护栏板行业设计产能900万吨，约占全国交通设施产能70%（来源：经济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将钢板产业作为制造业强县重要抓手，延链条补短板（来源：经济日报2024）。冠县镀涂钢板制品产业集群2024年入选国家级特色产业集群（来源：工信部2024-08）。交通设施纳入县域特色产业集群培育范畴（来源：冠县政府网2024）。</w:t>
      </w:r>
    </w:p>
    <w:p>
      <w:pPr>
        <w:spacing w:lineRule="exact" w:line="600" w:before="120" w:after="120"/>
        <w:ind w:firstLine="420"/>
        <w:jc w:val="left"/>
      </w:pPr>
      <w:r>
        <w:rPr>
          <w:rFonts w:ascii="楷体_GB2312" w:hAnsi="楷体_GB2312" w:eastAsia="楷体_GB2312"/>
          <w:b w:val="0"/>
          <w:color w:val="000000"/>
          <w:sz w:val="32"/>
        </w:rPr>
        <w:t>经济地位</w:t>
      </w:r>
    </w:p>
    <w:p>
      <w:pPr>
        <w:spacing w:lineRule="exact" w:line="600" w:before="0" w:after="0"/>
        <w:ind w:firstLine="420"/>
        <w:jc w:val="both"/>
      </w:pPr>
      <w:r>
        <w:rPr>
          <w:rFonts w:ascii="仿宋_GB2312" w:hAnsi="仿宋_GB2312" w:eastAsia="仿宋_GB2312"/>
          <w:b w:val="0"/>
          <w:color w:val="000000"/>
          <w:sz w:val="32"/>
        </w:rPr>
        <w:t>护栏板行业设计产能900万吨，约占全国交通设施产能70%（来源：经济日报2024）。冠县为全国最大的交通设施加工基地（来源：经济日报2024）。2024年规上护栏板企业产值36.2亿元（同比+9.5%）（来源：冠县工信局2024-12）。</w:t>
      </w:r>
    </w:p>
    <w:p>
      <w:pPr>
        <w:spacing w:lineRule="exact" w:line="600" w:before="120" w:after="120"/>
        <w:ind w:firstLine="420"/>
        <w:jc w:val="left"/>
      </w:pPr>
      <w:r>
        <w:rPr>
          <w:rFonts w:ascii="楷体_GB2312" w:hAnsi="楷体_GB2312" w:eastAsia="楷体_GB2312"/>
          <w:b w:val="0"/>
          <w:color w:val="000000"/>
          <w:sz w:val="32"/>
        </w:rPr>
        <w:t>区域区位</w:t>
      </w:r>
    </w:p>
    <w:p>
      <w:pPr>
        <w:spacing w:lineRule="exact" w:line="600" w:before="0" w:after="0"/>
        <w:ind w:firstLine="420"/>
        <w:jc w:val="both"/>
      </w:pPr>
      <w:r>
        <w:rPr>
          <w:rFonts w:ascii="仿宋_GB2312" w:hAnsi="仿宋_GB2312" w:eastAsia="仿宋_GB2312"/>
          <w:b w:val="0"/>
          <w:color w:val="000000"/>
          <w:sz w:val="32"/>
        </w:rPr>
        <w:t>冠县地处冀鲁豫三省交界，毗邻冠州国际陆港（来源：大众日报2025）。产品远销120多个国家和地区（来源：新华网2025-07）。依托陆港降低出口物流成本（来源：经济日报2024）。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经济地位、区域区位」展开系统梳理，其中「冠县镀涂钢板制品产业集群2024年入选国家级特色产业集群（来源：工信部2024-08）」与「护栏板行业设计产能900万吨，约占全国交通设施产能70%（来源：经济日报2024）」等数据点清晰刻画了该维度的现实基础；冠县镀涂钢板制品产业集群2024年入选国家级特色产业集群（来源：工信部2024-08）；护栏板行业设计产能900万吨，约占全国交通设施产能70%（来源：经济日报2024）；2024年规上护栏板企业产值36.2亿元（同比+9.5%）（来源：冠县工信局2024-12）；产品远销120多个国家和地区（来源：新华网2025-07）。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板、中游制品、下游应用」展开系统梳理，其中「鲁盟威年产波形梁护栏板10万吨（来源：企业资料）」与「光大年产1万吨电力设备支架+2万吨风力塔筒（来源：聊城新闻网2022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护栏板原料主要来自天津、河北等地带钢（来源：鲁盟威企业资料）。涂镀板（镀锌/镀铝锌镁）为制品直接基板（来源：仁泽/光大资料）。本地不产钢，基板依赖外地采购（来源：大众日报2025）。</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鲁盟威年产波形梁护栏板10万吨（来源：企业资料）。光大年产1万吨电力设备支架+2万吨风力塔筒（来源：聊城新闻网2022）。风力塔筒采用双丝无气保焊工艺年产10万吨（来源：网易2023）。</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护栏板用于高速公路、市政及海外交通工程（来源：鲁盟威资料）。电力设备支架、机舱件服务风电与电网建设（来源：经济日报2024）。钢板制品出口120多个国家和地区（来源：新华网2025-07）。</w:t>
      </w:r>
    </w:p>
    <w:p>
      <w:pPr>
        <w:spacing w:lineRule="exact" w:line="600" w:before="0" w:after="0"/>
        <w:ind w:firstLine="420"/>
        <w:jc w:val="both"/>
      </w:pPr>
      <w:r>
        <w:rPr>
          <w:rFonts w:ascii="仿宋_GB2312" w:hAnsi="仿宋_GB2312" w:eastAsia="仿宋_GB2312"/>
          <w:b w:val="0"/>
          <w:color w:val="000000"/>
          <w:sz w:val="32"/>
        </w:rPr>
        <w:t>据公开数据，护栏板设计产能为900万吨（约占全国交通设施产能70%）（来源：经济日报2024）。</w:t>
      </w:r>
    </w:p>
    <w:p>
      <w:pPr>
        <w:spacing w:lineRule="exact" w:line="600" w:before="0" w:after="0"/>
        <w:ind w:firstLine="420"/>
        <w:jc w:val="both"/>
      </w:pPr>
      <w:r>
        <w:rPr>
          <w:rFonts w:ascii="仿宋_GB2312" w:hAnsi="仿宋_GB2312" w:eastAsia="仿宋_GB2312"/>
          <w:b w:val="0"/>
          <w:color w:val="000000"/>
          <w:sz w:val="32"/>
        </w:rPr>
        <w:t>据公开数据，鲁盟威护栏板年产能为10万吨（周边省份市占率超50%）（来源：企业资料/百度百科）。</w:t>
      </w:r>
    </w:p>
    <w:p>
      <w:pPr>
        <w:spacing w:lineRule="exact" w:line="600" w:before="0" w:after="0"/>
        <w:ind w:firstLine="420"/>
        <w:jc w:val="both"/>
      </w:pPr>
      <w:r>
        <w:rPr>
          <w:rFonts w:ascii="仿宋_GB2312" w:hAnsi="仿宋_GB2312" w:eastAsia="仿宋_GB2312"/>
          <w:b w:val="0"/>
          <w:color w:val="000000"/>
          <w:sz w:val="32"/>
        </w:rPr>
        <w:t>据公开数据，光大电力设备支架产能为1万吨/年+2万吨风力塔筒/年（来源：聊城观摩报道2022）。</w:t>
      </w:r>
    </w:p>
    <w:p>
      <w:pPr>
        <w:spacing w:lineRule="exact" w:line="600" w:before="0" w:after="0"/>
        <w:ind w:firstLine="420"/>
        <w:jc w:val="both"/>
      </w:pPr>
      <w:r>
        <w:rPr>
          <w:rFonts w:ascii="仿宋_GB2312" w:hAnsi="仿宋_GB2312" w:eastAsia="仿宋_GB2312"/>
          <w:b w:val="0"/>
          <w:color w:val="000000"/>
          <w:sz w:val="32"/>
        </w:rPr>
        <w:t>据公开数据，冠县钢板年总产能为1600万吨（来源：经济日报2024）。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板、中游制品、下游应用」展开系统梳理，其中「鲁盟威年产波形梁护栏板10万吨（来源：企业资料）」与「光大年产1万吨电力设备支架+2万吨风力塔筒（来源：聊城新闻网2022）」等数据点清晰刻画了该维度的现实基础；鲁盟威年产波形梁护栏板10万吨（来源：企业资料）；光大年产1万吨电力设备支架+2万吨风力塔筒（来源：聊城新闻网2022）；风力塔筒采用双丝无气保焊工艺年产10万吨（来源：网易2023）；钢板制品出口120多个国家和地区（来源：新华网2025-07）。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产量、市场份额、出口外需」展开系统梳理，其中「护栏板设计产能900万吨，约占全国70%（来源：经济日报2024）」与「鲁盟威护栏板年产能10万吨（来源：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产能产量</w:t>
      </w:r>
    </w:p>
    <w:p>
      <w:pPr>
        <w:spacing w:lineRule="exact" w:line="600" w:before="0" w:after="0"/>
        <w:ind w:firstLine="420"/>
        <w:jc w:val="both"/>
      </w:pPr>
      <w:r>
        <w:rPr>
          <w:rFonts w:ascii="仿宋_GB2312" w:hAnsi="仿宋_GB2312" w:eastAsia="仿宋_GB2312"/>
          <w:b w:val="0"/>
          <w:color w:val="000000"/>
          <w:sz w:val="32"/>
        </w:rPr>
        <w:t>护栏板设计产能900万吨，约占全国70%（来源：经济日报2024）。鲁盟威护栏板年产能10万吨（来源：企业资料）。风力塔筒完全投产可年产10万吨（来源：网易2023）。</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鲁盟威在周边省份护栏板市场占有率超50%（来源：企业资料）。冠县护栏板约占全国交通设施产能70%（来源：经济日报2024）。冠县为全国最大交通设施加工基地（来源：经济日报2024）。</w:t>
      </w:r>
    </w:p>
    <w:p>
      <w:pPr>
        <w:spacing w:lineRule="exact" w:line="600" w:before="120" w:after="120"/>
        <w:ind w:firstLine="420"/>
        <w:jc w:val="left"/>
      </w:pPr>
      <w:r>
        <w:rPr>
          <w:rFonts w:ascii="楷体_GB2312" w:hAnsi="楷体_GB2312" w:eastAsia="楷体_GB2312"/>
          <w:b w:val="0"/>
          <w:color w:val="000000"/>
          <w:sz w:val="32"/>
        </w:rPr>
        <w:t>出口外需</w:t>
      </w:r>
    </w:p>
    <w:p>
      <w:pPr>
        <w:spacing w:lineRule="exact" w:line="600" w:before="0" w:after="0"/>
        <w:ind w:firstLine="420"/>
        <w:jc w:val="both"/>
      </w:pPr>
      <w:r>
        <w:rPr>
          <w:rFonts w:ascii="仿宋_GB2312" w:hAnsi="仿宋_GB2312" w:eastAsia="仿宋_GB2312"/>
          <w:b w:val="0"/>
          <w:color w:val="000000"/>
          <w:sz w:val="32"/>
        </w:rPr>
        <w:t>钢板制品出口东南亚、非洲、南美等120多国（来源：新华网2025-07）。鲁盟威产品远销中东、非洲、欧洲、美洲（来源：企业资料）。仁泽涂镀板出口100多国支撑下游制品外销（来源：聊城新闻网2022）。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产量、市场份额、出口外需」展开系统梳理，其中「护栏板设计产能900万吨，约占全国70%（来源：经济日报2024）」与「鲁盟威护栏板年产能10万吨（来源：企业资料）」等数据点清晰刻画了该维度的现实基础；护栏板设计产能900万吨，约占全国70%（来源：经济日报2024）；鲁盟威护栏板年产能10万吨（来源：企业资料）；风力塔筒完全投产可年产10万吨（来源：网易2023）；鲁盟威在周边省份护栏板市场占有率超50%（来源：企业资料）。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数量与规模、龙头企业、集群荣誉」展开系统梳理，其中「全县钢板加工企业1233家（规上89家）（来源：新华网2025-07）」与「省级以上专精特新中小企业33家（来源：经济参考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企业数量与规模</w:t>
      </w:r>
    </w:p>
    <w:p>
      <w:pPr>
        <w:spacing w:lineRule="exact" w:line="600" w:before="0" w:after="0"/>
        <w:ind w:firstLine="420"/>
        <w:jc w:val="both"/>
      </w:pPr>
      <w:r>
        <w:rPr>
          <w:rFonts w:ascii="仿宋_GB2312" w:hAnsi="仿宋_GB2312" w:eastAsia="仿宋_GB2312"/>
          <w:b w:val="0"/>
          <w:color w:val="000000"/>
          <w:sz w:val="32"/>
        </w:rPr>
        <w:t>全县钢板加工企业1233家（规上89家）（来源：新华网2025-07）。省级以上专精特新中小企业33家（来源：经济参考报2024）。国家级高新技术企业22家（来源：经济参考报2024）。</w:t>
      </w:r>
    </w:p>
    <w:p>
      <w:pPr>
        <w:spacing w:lineRule="exact" w:line="600" w:before="120" w:after="120"/>
        <w:ind w:firstLine="420"/>
        <w:jc w:val="left"/>
      </w:pPr>
      <w:r>
        <w:rPr>
          <w:rFonts w:ascii="楷体_GB2312" w:hAnsi="楷体_GB2312" w:eastAsia="楷体_GB2312"/>
          <w:b w:val="0"/>
          <w:color w:val="000000"/>
          <w:sz w:val="32"/>
        </w:rPr>
        <w:t>龙头企业</w:t>
      </w:r>
    </w:p>
    <w:p>
      <w:pPr>
        <w:spacing w:lineRule="exact" w:line="600" w:before="0" w:after="0"/>
        <w:ind w:firstLine="420"/>
        <w:jc w:val="both"/>
      </w:pPr>
      <w:r>
        <w:rPr>
          <w:rFonts w:ascii="仿宋_GB2312" w:hAnsi="仿宋_GB2312" w:eastAsia="仿宋_GB2312"/>
          <w:b w:val="0"/>
          <w:color w:val="000000"/>
          <w:sz w:val="32"/>
        </w:rPr>
        <w:t>鲁盟威为护栏板行业佼佼者、省专精特新企业（来源：百度百科2023）。光大向下游延伸电力设备支架与机舱件（来源：经济日报2024）。冠县拥有交通产业金属材料创新技术中心1家（来源：经济参考报2024）。</w:t>
      </w:r>
    </w:p>
    <w:p>
      <w:pPr>
        <w:spacing w:lineRule="exact" w:line="600" w:before="120" w:after="120"/>
        <w:ind w:firstLine="420"/>
        <w:jc w:val="left"/>
      </w:pPr>
      <w:r>
        <w:rPr>
          <w:rFonts w:ascii="楷体_GB2312" w:hAnsi="楷体_GB2312" w:eastAsia="楷体_GB2312"/>
          <w:b w:val="0"/>
          <w:color w:val="000000"/>
          <w:sz w:val="32"/>
        </w:rPr>
        <w:t>集群荣誉</w:t>
      </w:r>
    </w:p>
    <w:p>
      <w:pPr>
        <w:spacing w:lineRule="exact" w:line="600" w:before="0" w:after="0"/>
        <w:ind w:firstLine="420"/>
        <w:jc w:val="both"/>
      </w:pPr>
      <w:r>
        <w:rPr>
          <w:rFonts w:ascii="仿宋_GB2312" w:hAnsi="仿宋_GB2312" w:eastAsia="仿宋_GB2312"/>
          <w:b w:val="0"/>
          <w:color w:val="000000"/>
          <w:sz w:val="32"/>
        </w:rPr>
        <w:t>2024年入选国家级中小企业特色产业集群（来源：工信部2024-08）。山东省精品钢板外贸转型升级示范基地（来源：经济日报2024）。拥有中国驰名商标1个、山东名牌2个（来源：经济参考报2024）。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数量与规模、龙头企业、集群荣誉」展开系统梳理，其中「全县钢板加工企业1233家（规上89家）（来源：新华网2025-07）」与「省级以上专精特新中小企业33家（来源：经济参考报2024）」等数据点清晰刻画了该维度的现实基础；全县钢板加工企业1233家（规上89家）（来源：新华网2025-07）；省级以上专精特新中小企业33家（来源：经济参考报2024）；国家级高新技术企业22家（来源：经济参考报2024）；冠县拥有交通产业金属材料创新技术中心1家（来源：经济参考报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装备、研发平台、标准专利」展开系统梳理，其中「光大镀铝锌镁线186米退火炉、45米冷却高塔，180米/分钟（来源：经济日报2024）」与「冠县拥有省级工业设计中心1家（来源：经济参考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鲁盟威采用阴极电泳+氟碳技术，具彩色耐候耐蚀自洁功效（来源：企业资料）。风力塔筒用瑞士豪斯勒卷板机、美国伊萨双丝焊机等（来源：网易2023）。光大镀铝锌镁线186米退火炉、45米冷却高塔，180米/分钟（来源：经济日报2024）。</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鲁盟威2022年通过知识产权管理体系认证（来源：百度百科）。鲁盟威建有智能护栏研发相关团队（来源：百度百科2025）。冠县拥有省级工业设计中心1家（来源：经济参考报2024）。</w:t>
      </w:r>
    </w:p>
    <w:p>
      <w:pPr>
        <w:spacing w:lineRule="exact" w:line="600" w:before="120" w:after="120"/>
        <w:ind w:firstLine="420"/>
        <w:jc w:val="left"/>
      </w:pPr>
      <w:r>
        <w:rPr>
          <w:rFonts w:ascii="楷体_GB2312" w:hAnsi="楷体_GB2312" w:eastAsia="楷体_GB2312"/>
          <w:b w:val="0"/>
          <w:color w:val="000000"/>
          <w:sz w:val="32"/>
        </w:rPr>
        <w:t>标准专利</w:t>
      </w:r>
    </w:p>
    <w:p>
      <w:pPr>
        <w:spacing w:lineRule="exact" w:line="600" w:before="0" w:after="0"/>
        <w:ind w:firstLine="420"/>
        <w:jc w:val="both"/>
      </w:pPr>
      <w:r>
        <w:rPr>
          <w:rFonts w:ascii="仿宋_GB2312" w:hAnsi="仿宋_GB2312" w:eastAsia="仿宋_GB2312"/>
          <w:b w:val="0"/>
          <w:color w:val="000000"/>
          <w:sz w:val="32"/>
        </w:rPr>
        <w:t>鲁盟威2025年获智能护栏状态监测等发明专利，专利17条（来源：百度百科2025）。鲁盟威获交通部全面质量管理达标证书、ISO9001认证（来源：百度百科）。护栏板符合JT/T281-2007、GB/T18226-2000标准（来源：企业资料）。</w:t>
      </w:r>
    </w:p>
    <w:p>
      <w:pPr>
        <w:spacing w:lineRule="exact" w:line="600" w:before="0" w:after="0"/>
        <w:ind w:firstLine="420"/>
        <w:jc w:val="both"/>
      </w:pPr>
      <w:r>
        <w:rPr>
          <w:rFonts w:ascii="仿宋_GB2312" w:hAnsi="仿宋_GB2312" w:eastAsia="仿宋_GB2312"/>
          <w:b w:val="0"/>
          <w:color w:val="000000"/>
          <w:sz w:val="32"/>
        </w:rPr>
        <w:t>据公开数据，鲁盟威专利数量为17条（2025年多项智能护栏发明专利）（来源：百度百科2025）。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装备、研发平台、标准专利」展开系统梳理，其中「光大镀铝锌镁线186米退火炉、45米冷却高塔，180米/分钟（来源：经济日报2024）」与「冠县拥有省级工业设计中心1家（来源：经济参考报2024）」等数据点清晰刻画了该维度的现实基础；光大镀铝锌镁线186米退火炉、45米冷却高塔，180米/分钟（来源：经济日报2024）；冠县拥有省级工业设计中心1家（来源：经济参考报2024）；据公开数据，鲁盟威专利数量为17条（2025年多项智能护栏发明专利）（来源：百度百科2025）。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与物流、能源与用工、降本举措」展开系统梳理，其中「陆港建成后年降物流成本10亿元（来源：大众日报2025）」与「钢材前置仓集中采购降原料价10%（来源：经济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原料与物流</w:t>
      </w:r>
    </w:p>
    <w:p>
      <w:pPr>
        <w:spacing w:lineRule="exact" w:line="600" w:before="0" w:after="0"/>
        <w:ind w:firstLine="420"/>
        <w:jc w:val="both"/>
      </w:pPr>
      <w:r>
        <w:rPr>
          <w:rFonts w:ascii="仿宋_GB2312" w:hAnsi="仿宋_GB2312" w:eastAsia="仿宋_GB2312"/>
          <w:b w:val="0"/>
          <w:color w:val="000000"/>
          <w:sz w:val="32"/>
        </w:rPr>
        <w:t>护栏板原料主要来自天津、河北带钢（来源：鲁盟威资料）。陆港建成后年降物流成本10亿元（来源：大众日报2025）。钢材前置仓集中采购降原料价10%（来源：经济日报2024）。</w:t>
      </w:r>
    </w:p>
    <w:p>
      <w:pPr>
        <w:spacing w:lineRule="exact" w:line="600" w:before="120" w:after="120"/>
        <w:ind w:firstLine="420"/>
        <w:jc w:val="left"/>
      </w:pPr>
      <w:r>
        <w:rPr>
          <w:rFonts w:ascii="楷体_GB2312" w:hAnsi="楷体_GB2312" w:eastAsia="楷体_GB2312"/>
          <w:b w:val="0"/>
          <w:color w:val="000000"/>
          <w:sz w:val="32"/>
        </w:rPr>
        <w:t>能源与用工</w:t>
      </w:r>
    </w:p>
    <w:p>
      <w:pPr>
        <w:spacing w:lineRule="exact" w:line="600" w:before="0" w:after="0"/>
        <w:ind w:firstLine="420"/>
        <w:jc w:val="both"/>
      </w:pPr>
      <w:r>
        <w:rPr>
          <w:rFonts w:ascii="仿宋_GB2312" w:hAnsi="仿宋_GB2312" w:eastAsia="仿宋_GB2312"/>
          <w:b w:val="0"/>
          <w:color w:val="000000"/>
          <w:sz w:val="32"/>
        </w:rPr>
        <w:t>鲁盟威现有职工313人，高级工程师8人（来源：企业资料）。冠县重卡保有量约2.5-2.6万辆（来源：大众日报2025）。近铁加工临港生产铁路运费较公路降30%（来源：经济日报2024）。</w:t>
      </w:r>
    </w:p>
    <w:p>
      <w:pPr>
        <w:spacing w:lineRule="exact" w:line="600" w:before="120" w:after="120"/>
        <w:ind w:firstLine="420"/>
        <w:jc w:val="left"/>
      </w:pPr>
      <w:r>
        <w:rPr>
          <w:rFonts w:ascii="楷体_GB2312" w:hAnsi="楷体_GB2312" w:eastAsia="楷体_GB2312"/>
          <w:b w:val="0"/>
          <w:color w:val="000000"/>
          <w:sz w:val="32"/>
        </w:rPr>
        <w:t>降本举措</w:t>
      </w:r>
    </w:p>
    <w:p>
      <w:pPr>
        <w:spacing w:lineRule="exact" w:line="600" w:before="0" w:after="0"/>
        <w:ind w:firstLine="420"/>
        <w:jc w:val="both"/>
      </w:pPr>
      <w:r>
        <w:rPr>
          <w:rFonts w:ascii="仿宋_GB2312" w:hAnsi="仿宋_GB2312" w:eastAsia="仿宋_GB2312"/>
          <w:b w:val="0"/>
          <w:color w:val="000000"/>
          <w:sz w:val="32"/>
        </w:rPr>
        <w:t>冠之链供应链金融降融资成本5%（来源：经济日报2024）。三项降本每年为企业节约约7000万元（来源：经济日报2024）。市级技改设备奖补818.04万元支持16户企业（来源：冠县政府网2024-12）。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与物流、能源与用工、降本举措」展开系统梳理，其中「陆港建成后年降物流成本10亿元（来源：大众日报2025）」与「钢材前置仓集中采购降原料价10%（来源：经济日报2024）」等数据点清晰刻画了该维度的现实基础；陆港建成后年降物流成本10亿元（来源：大众日报2025）；钢材前置仓集中采购降原料价10%（来源：经济日报2024）；鲁盟威现有职工313人，高级工程师8人（来源：企业资料）；冠县重卡保有量约2.5-2.6万辆（来源：大众日报2025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钢板产业占全县规上总产值66.3%依赖度高（来源：冠县工信局2024）」与「重卡污染与税收外流问题突出（来源：大众日报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鲁北盐碱滩涂风光储输一体化基地带动风电装备需求（来源：网易2023）。冠州国际陆港降物流成本、便利出口（来源：经济日报2024）。2024国际精准采购大会签246份订单（来源：新华网2025-07）。</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终端制品以中低端护栏板为主、附加值偏低（来源：冠县政协提案2025）。同质化竞争与价格战明显（来源：冠县政协提案2025）。本地不产钢、原料与外运成本承压（来源：大众日报2025）。</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钢板产业占全县规上总产值66.3%依赖度高（来源：冠县工信局2024）。出口受国际贸易与汇率波动影响（来源：新华网2025-07）。重卡污染与税收外流问题突出（来源：大众日报2025）。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钢板产业占全县规上总产值66.3%依赖度高（来源：冠县工信局2024）」与「重卡污染与税收外流问题突出（来源：大众日报2025）」等数据点清晰刻画了该维度的现实基础；钢板产业占全县规上总产值66.3%依赖度高（来源：冠县工信局2024）；重卡污染与税收外流问题突出（来源：大众日报2025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智能化绿色化、产品升级」展开系统梳理，其中「光大项目向下游延伸至电力设备支架与机舱件（来源：经济日报2024）」与「风力塔筒项目补新能源装备应用短板（来源：网易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光大项目向下游延伸至电力设备支架与机舱件（来源：经济日报2024）。风力塔筒项目补新能源装备应用短板（来源：网易2023）。实施钢板重点项目9个含下游应用项目（来源：冠县政府网2024-12）。</w:t>
      </w:r>
    </w:p>
    <w:p>
      <w:pPr>
        <w:spacing w:lineRule="exact" w:line="600" w:before="120" w:after="120"/>
        <w:ind w:firstLine="420"/>
        <w:jc w:val="left"/>
      </w:pPr>
      <w:r>
        <w:rPr>
          <w:rFonts w:ascii="楷体_GB2312" w:hAnsi="楷体_GB2312" w:eastAsia="楷体_GB2312"/>
          <w:b w:val="0"/>
          <w:color w:val="000000"/>
          <w:sz w:val="32"/>
        </w:rPr>
        <w:t>智能化绿色化</w:t>
      </w:r>
    </w:p>
    <w:p>
      <w:pPr>
        <w:spacing w:lineRule="exact" w:line="600" w:before="0" w:after="0"/>
        <w:ind w:firstLine="420"/>
        <w:jc w:val="both"/>
      </w:pPr>
      <w:r>
        <w:rPr>
          <w:rFonts w:ascii="仿宋_GB2312" w:hAnsi="仿宋_GB2312" w:eastAsia="仿宋_GB2312"/>
          <w:b w:val="0"/>
          <w:color w:val="000000"/>
          <w:sz w:val="32"/>
        </w:rPr>
        <w:t>鲁盟威研发智能护栏状态监测与物联网监控（来源：百度百科2025）。入选山东省2024年度数字化转型产业集群试点（来源：山东省工信厅2024）。风力塔筒双丝无气保焊工艺节能环保（来源：网易2023）。</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鲁盟威向智能护栏、高附加值产品升级（来源：百度百科2025）。光大目标5年培育成百亿企业（来源：经济日报2024）。冠县争创中国驰名商标与山东名牌（来源：经济参考报2024）。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智能化绿色化、产品升级」展开系统梳理，其中「光大项目向下游延伸至电力设备支架与机舱件（来源：经济日报2024）」与「风力塔筒项目补新能源装备应用短板（来源：网易2023）」等数据点清晰刻画了该维度的现实基础；光大项目向下游延伸至电力设备支架与机舱件（来源：经济日报2024）；风力塔筒项目补新能源装备应用短板（来源：网易2023）；实施钢板重点项目9个含下游应用项目（来源：冠县政府网2024-12）；鲁盟威向智能护栏、高附加值产品升级（来源：百度百科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技改投资、新建项目、供应链金融」展开系统梳理，其中「鲁盟威2024年获年产31万吨镀锌带钢项目环评（来源：企业公示2024）」与「市级技改设备奖补818.04万元支持16户企业（来源：冠县政府网2024-12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技改投资</w:t>
      </w:r>
    </w:p>
    <w:p>
      <w:pPr>
        <w:spacing w:lineRule="exact" w:line="600" w:before="0" w:after="0"/>
        <w:ind w:firstLine="420"/>
        <w:jc w:val="both"/>
      </w:pPr>
      <w:r>
        <w:rPr>
          <w:rFonts w:ascii="仿宋_GB2312" w:hAnsi="仿宋_GB2312" w:eastAsia="仿宋_GB2312"/>
          <w:b w:val="0"/>
          <w:color w:val="000000"/>
          <w:sz w:val="32"/>
        </w:rPr>
        <w:t>鲁盟威2024年获年产31万吨镀锌带钢项目环评（来源：企业公示2024）。市级技改设备奖补818.04万元支持16户企业（来源：冠县政府网2024-12）。县级预算1000万元工业技改综合奖补（来源：冠县政府网2024-12）。</w:t>
      </w:r>
    </w:p>
    <w:p>
      <w:pPr>
        <w:spacing w:lineRule="exact" w:line="600" w:before="120" w:after="120"/>
        <w:ind w:firstLine="420"/>
        <w:jc w:val="left"/>
      </w:pPr>
      <w:r>
        <w:rPr>
          <w:rFonts w:ascii="楷体_GB2312" w:hAnsi="楷体_GB2312" w:eastAsia="楷体_GB2312"/>
          <w:b w:val="0"/>
          <w:color w:val="000000"/>
          <w:sz w:val="32"/>
        </w:rPr>
        <w:t>新建项目</w:t>
      </w:r>
    </w:p>
    <w:p>
      <w:pPr>
        <w:spacing w:lineRule="exact" w:line="600" w:before="0" w:after="0"/>
        <w:ind w:firstLine="420"/>
        <w:jc w:val="both"/>
      </w:pPr>
      <w:r>
        <w:rPr>
          <w:rFonts w:ascii="仿宋_GB2312" w:hAnsi="仿宋_GB2312" w:eastAsia="仿宋_GB2312"/>
          <w:b w:val="0"/>
          <w:color w:val="000000"/>
          <w:sz w:val="32"/>
        </w:rPr>
        <w:t>光大镀锌铝锌镁及电力设备支架项目（2024省绿色低碳项目）（来源：经济日报2024）。风力塔筒项目完全投产可年产10万吨（来源：网易2023）。冠州国际陆港总投资65亿元（来源：经济日报2024）。</w:t>
      </w:r>
    </w:p>
    <w:p>
      <w:pPr>
        <w:spacing w:lineRule="exact" w:line="600" w:before="120" w:after="120"/>
        <w:ind w:firstLine="420"/>
        <w:jc w:val="left"/>
      </w:pPr>
      <w:r>
        <w:rPr>
          <w:rFonts w:ascii="楷体_GB2312" w:hAnsi="楷体_GB2312" w:eastAsia="楷体_GB2312"/>
          <w:b w:val="0"/>
          <w:color w:val="000000"/>
          <w:sz w:val="32"/>
        </w:rPr>
        <w:t>供应链金融</w:t>
      </w:r>
    </w:p>
    <w:p>
      <w:pPr>
        <w:spacing w:lineRule="exact" w:line="600" w:before="0" w:after="0"/>
        <w:ind w:firstLine="420"/>
        <w:jc w:val="both"/>
      </w:pPr>
      <w:r>
        <w:rPr>
          <w:rFonts w:ascii="仿宋_GB2312" w:hAnsi="仿宋_GB2312" w:eastAsia="仿宋_GB2312"/>
          <w:b w:val="0"/>
          <w:color w:val="000000"/>
          <w:sz w:val="32"/>
        </w:rPr>
        <w:t>冠之链供应链金融降融资成本5%（来源：经济日报2024）。成立陆港供应链公司承担集采与金融融合（来源：冠县政府网2024-12）。陆港项目边建设边运营部分板块已启用（来源：大众日报2025）。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改投资、新建项目、供应链金融」展开系统梳理，其中「鲁盟威2024年获年产31万吨镀锌带钢项目环评（来源：企业公示2024）」与「市级技改设备奖补818.04万元支持16户企业（来源：冠县政府网2024-12）」等数据点清晰刻画了该维度的现实基础；鲁盟威2024年获年产31万吨镀锌带钢项目环评（来源：企业公示2024）；市级技改设备奖补818.04万元支持16户企业（来源：冠县政府网2024-12）；县级预算1000万元工业技改综合奖补（来源：冠县政府网2024-12）；光大镀锌铝锌镁及电力设备支架项目（2024省绿色低碳项目）（来源：经济日报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钢板制品应用在聊城市冠县依托区域产业基础与政策赋能，已形成以量化事实为支撑的发展格局。冠县镀涂钢板制品产业集群2024年入选国家级特色产业集群（来源：工信部2024-08）；护栏板行业设计产能900万吨，约占全国交通设施产能70%（来源：经济日报2024）；2024年规上护栏板企业产值36.2亿元（同比+9.5%）（来源：冠县工信局2024-12）；产品远销120多个国家和地区（来源：新华网2025-07）；鲁盟威年产波形梁护栏板10万吨（来源：企业资料）；光大年产1万吨电力设备支架+2万吨风力塔筒（来源：聊城新闻网2022）；风力塔筒采用双丝无气保焊工艺年产10万吨（来源：网易2023）；钢板制品出口120多个国家和地区（来源：新华网2025-07）。</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鲁盟威金属科技有限公司（成立于2012年7月，注册资本5500万元）是专业生产高速公路波形梁护栏板的金属制品制造商，高新技术企业及科技型中小企业。公司拥有热镀铝生产线1条、热镀锌生产线5-6条、静电喷塑生产线3-4条、冷轧护栏板生产线2-5条，具备两条阴极电泳表面处理加工生产线及全自动波形梁钢护栏生产线，年生产能力10万吨，在周边省份市场占有率超50%。2022年认定为高新技术企业（编号GR202237007958），2023年入选山东省专精特新中小企业，2024年获年产31万吨镀锌带钢项目环评审批；截至2025年累计拥有专利17条，并获智能护栏状态监测、基于物联网远程监控等多项发明专利授权（数据来源：百度百科、企业官网资料）。</w:t>
      </w:r>
    </w:p>
    <w:p>
      <w:pPr>
        <w:spacing w:lineRule="exact" w:line="600" w:before="0" w:after="0"/>
        <w:ind w:firstLine="420"/>
        <w:jc w:val="both"/>
      </w:pPr>
      <w:r>
        <w:rPr>
          <w:rFonts w:ascii="仿宋_GB2312" w:hAnsi="仿宋_GB2312" w:eastAsia="仿宋_GB2312"/>
          <w:b w:val="0"/>
          <w:color w:val="000000"/>
          <w:sz w:val="32"/>
        </w:rPr>
        <w:t>冠县光大复合材料有限公司的镀锌铝锌镁钢板及电力设备支架和机舱件项目，是2024年山东省绿色低碳高质量发展重点项目，从热轧卷延伸至电力设备支架的全产业链终端应用。项目新上2条冷轧板高速生产线（年产100万吨冷轧板）及镀铝锌镁、卷管、压型等产线，向下游配套年产2万吨风力塔筒及1万吨电力设备支架（据2022年观摩数据）。项目冷轧线电气传动系统来自德国EMG、瑞士ABB，冷轧板厚度偏差2微米以内；镀铝锌镁生产线引入186米超长退火炉、45米高冷却高塔，每分钟生产180米。目标5年内培育成百亿企业（数据来源：经济日报2024、聊城新闻网2022）。</w:t>
      </w:r>
    </w:p>
    <w:p>
      <w:pPr>
        <w:spacing w:lineRule="exact" w:line="600" w:before="0" w:after="0"/>
        <w:ind w:firstLine="420"/>
        <w:jc w:val="both"/>
      </w:pPr>
      <w:r>
        <w:rPr>
          <w:rFonts w:ascii="仿宋_GB2312" w:hAnsi="仿宋_GB2312" w:eastAsia="仿宋_GB2312"/>
          <w:b w:val="0"/>
          <w:color w:val="000000"/>
          <w:sz w:val="32"/>
        </w:rPr>
        <w:t>冠县本地风力塔筒制造企业采用双丝无气保焊陆塔生产工艺（继天顺风能、大金重工之后国内第3家采用该技术的企业），具有高效、节能、环保、美观优势。其风力塔筒生产车间配备瑞士豪斯勒卷板机、日本小池酸素自动坡口机、西班牙机械咬边机、美国伊萨双丝焊机等世界一流设备，项目完全投产后可年产10万吨风力塔筒、150万件铝管及1万吨电力设备支架，服务于鲁北盐碱滩涂风光储输一体化基地建设（数据来源：网易2023）。具体企业名称与细分财务数据未公开。</w:t>
      </w:r>
    </w:p>
    <w:p>
      <w:pPr>
        <w:spacing w:lineRule="exact" w:line="600" w:before="0" w:after="0"/>
        <w:jc w:val="left"/>
      </w:pPr>
      <w:r>
        <w:rPr>
          <w:rFonts w:ascii="仿宋_GB2312" w:hAnsi="仿宋_GB2312" w:eastAsia="仿宋_GB2312"/>
          <w:b w:val="0"/>
          <w:color w:val="000000"/>
          <w:sz w:val="28"/>
        </w:rPr>
        <w:t>主要数据来源：经济日报2024《山东冠县：延链补链 撑起钢板产业钢筋铁骨》；新华网山东2025-07-01《冠县钢板产业链动新质生产力》；聊城新闻网2022-07-29 仁泽复合材料及重点项目观摩报道；网易2023 冠县重点项目年中大考报道；百度百科《山东鲁盟威金属科技有限公司》；冠县政府网2024-12-31 第三季度进展情况</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