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山东滨州无棣县（智能电气装备）特色产业集群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电气控制部件行业深度分析报告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气控制部件涵盖电能计量箱、配电箱、高低压成套开关设备、JP柜、电缆分支箱、铁附件、电力金具及铅封锁具等基础与配套控制元件，是智能电气装备集群体量最大、企业最多的环节。海丰街道电气装备产业起步于上世纪80—90年代，从刻章、印章、铁件等简单产品起家，现已形成1200多家企业、1000多种产品、部分产品占全国市场份额40%的集群。2024年电气行业营业总收入120亿元，链上3779家纳税企业创收130亿元。代表企业山东卓力电器年产电能计量箱、配电箱、高低压开关柜等，年产能过亿元，拥有专利35项、连续三年复合增长率20%以上；山东欧创电气年产电表终端300万只、智能表200万只；山东国棣电力器材生产JP柜、铁附件仪器仪表、电表箱等200多个品种、年产值近亿元。核心矛盾：环节内大量中小企业仍处低小散状态，产品以中低端为主，亟需向智能计量、智能控制部件升级并强化标准与品牌建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电气装备企业总数：1200多家（生产销售施工企业）（来源：新华财经2025-09）</w:t>
      </w:r>
    </w:p>
    <w:p>
      <w:pPr>
        <w:spacing w:lineRule="exact" w:line="600" w:before="0" w:after="0"/>
        <w:ind w:firstLine="420"/>
        <w:jc w:val="both"/>
      </w:pPr>
      <w:r>
        <w:rPr>
          <w:rFonts w:ascii="仿宋_GB2312" w:hAnsi="仿宋_GB2312" w:eastAsia="仿宋_GB2312"/>
          <w:b w:val="0"/>
          <w:color w:val="000000"/>
          <w:sz w:val="32"/>
        </w:rPr>
        <w:t>· 产品种类：1000多种（来源：滨州网2025-04）</w:t>
      </w:r>
    </w:p>
    <w:p>
      <w:pPr>
        <w:spacing w:lineRule="exact" w:line="600" w:before="0" w:after="0"/>
        <w:ind w:firstLine="420"/>
        <w:jc w:val="both"/>
      </w:pPr>
      <w:r>
        <w:rPr>
          <w:rFonts w:ascii="仿宋_GB2312" w:hAnsi="仿宋_GB2312" w:eastAsia="仿宋_GB2312"/>
          <w:b w:val="0"/>
          <w:color w:val="000000"/>
          <w:sz w:val="32"/>
        </w:rPr>
        <w:t>· 部分产品全国份额：约40%（来源：新华财经2025-09）</w:t>
      </w:r>
    </w:p>
    <w:p>
      <w:pPr>
        <w:spacing w:lineRule="exact" w:line="600" w:before="0" w:after="0"/>
        <w:ind w:firstLine="420"/>
        <w:jc w:val="both"/>
      </w:pPr>
      <w:r>
        <w:rPr>
          <w:rFonts w:ascii="仿宋_GB2312" w:hAnsi="仿宋_GB2312" w:eastAsia="仿宋_GB2312"/>
          <w:b w:val="0"/>
          <w:color w:val="000000"/>
          <w:sz w:val="32"/>
        </w:rPr>
        <w:t>· 卓力电器年产能：过亿元（电能计量箱等）（来源：卓力官网/猎聘）</w:t>
      </w:r>
    </w:p>
    <w:p>
      <w:pPr>
        <w:spacing w:lineRule="exact" w:line="600" w:before="0" w:after="0"/>
        <w:ind w:firstLine="420"/>
        <w:jc w:val="both"/>
      </w:pPr>
      <w:r>
        <w:rPr>
          <w:rFonts w:ascii="仿宋_GB2312" w:hAnsi="仿宋_GB2312" w:eastAsia="仿宋_GB2312"/>
          <w:b w:val="0"/>
          <w:color w:val="000000"/>
          <w:sz w:val="32"/>
        </w:rPr>
        <w:t>· 卓力电器专利数：35项（发明+实用新型）（来源：卓力官网）</w:t>
      </w:r>
    </w:p>
    <w:p>
      <w:pPr>
        <w:spacing w:lineRule="exact" w:line="600" w:before="0" w:after="0"/>
        <w:ind w:firstLine="420"/>
        <w:jc w:val="both"/>
      </w:pPr>
      <w:r>
        <w:rPr>
          <w:rFonts w:ascii="仿宋_GB2312" w:hAnsi="仿宋_GB2312" w:eastAsia="仿宋_GB2312"/>
          <w:b w:val="0"/>
          <w:color w:val="000000"/>
          <w:sz w:val="32"/>
        </w:rPr>
        <w:t>· 欧创电表终端产能：300万只/年+智能表200万只/年（来源：无棣政府网2024-05）</w:t>
      </w:r>
    </w:p>
    <w:p>
      <w:pPr>
        <w:spacing w:lineRule="exact" w:line="600" w:before="0" w:after="0"/>
        <w:ind w:firstLine="420"/>
        <w:jc w:val="both"/>
      </w:pPr>
      <w:r>
        <w:rPr>
          <w:rFonts w:ascii="仿宋_GB2312" w:hAnsi="仿宋_GB2312" w:eastAsia="仿宋_GB2312"/>
          <w:b w:val="0"/>
          <w:color w:val="000000"/>
          <w:sz w:val="32"/>
        </w:rPr>
        <w:t>· 2024年电气行业总收入：120亿元（来源：百度百家号2025）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经济地位、区域区位」展开系统梳理，其中「海丰街道编制智能电气装备特色产业集群发展规划（来源：百度百家号2025）」与「园区扩区5000亩引导企业技改二次创业（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海丰街道编制智能电气装备特色产业集群发展规划（来源：百度百家号2025）。园区扩区5000亩引导企业技改二次创业（来源：齐鲁网2025-04）。获评山东省智能电气装备特色产业集群（来源：新华财经2025-09）。</w:t>
      </w:r>
    </w:p>
    <w:p>
      <w:pPr>
        <w:spacing w:lineRule="exact" w:line="600" w:before="120" w:after="120"/>
        <w:ind w:firstLine="420"/>
        <w:jc w:val="left"/>
      </w:pPr>
      <w:r>
        <w:rPr>
          <w:rFonts w:ascii="楷体_GB2312" w:hAnsi="楷体_GB2312" w:eastAsia="楷体_GB2312"/>
          <w:b w:val="0"/>
          <w:color w:val="000000"/>
          <w:sz w:val="32"/>
        </w:rPr>
        <w:t>经济地位</w:t>
      </w:r>
    </w:p>
    <w:p>
      <w:pPr>
        <w:spacing w:lineRule="exact" w:line="600" w:before="0" w:after="0"/>
        <w:ind w:firstLine="420"/>
        <w:jc w:val="both"/>
      </w:pPr>
      <w:r>
        <w:rPr>
          <w:rFonts w:ascii="仿宋_GB2312" w:hAnsi="仿宋_GB2312" w:eastAsia="仿宋_GB2312"/>
          <w:b w:val="0"/>
          <w:color w:val="000000"/>
          <w:sz w:val="32"/>
        </w:rPr>
        <w:t>2024年电气行业营业总收入120亿元（来源：百度百家号2025）。链上3779家纳税企业创收130亿元（来源：滨州网2025-04）。海丰街道财政税收连年居全县首位（来源：新华财经2025-09）。</w:t>
      </w:r>
    </w:p>
    <w:p>
      <w:pPr>
        <w:spacing w:lineRule="exact" w:line="600" w:before="120" w:after="120"/>
        <w:ind w:firstLine="420"/>
        <w:jc w:val="left"/>
      </w:pPr>
      <w:r>
        <w:rPr>
          <w:rFonts w:ascii="楷体_GB2312" w:hAnsi="楷体_GB2312" w:eastAsia="楷体_GB2312"/>
          <w:b w:val="0"/>
          <w:color w:val="000000"/>
          <w:sz w:val="32"/>
        </w:rPr>
        <w:t>区域区位</w:t>
      </w:r>
    </w:p>
    <w:p>
      <w:pPr>
        <w:spacing w:lineRule="exact" w:line="600" w:before="0" w:after="0"/>
        <w:ind w:firstLine="420"/>
        <w:jc w:val="both"/>
      </w:pPr>
      <w:r>
        <w:rPr>
          <w:rFonts w:ascii="仿宋_GB2312" w:hAnsi="仿宋_GB2312" w:eastAsia="仿宋_GB2312"/>
          <w:b w:val="0"/>
          <w:color w:val="000000"/>
          <w:sz w:val="32"/>
        </w:rPr>
        <w:t>海丰街道西城工业园区为集群核心载体（来源：无棣政府网）。依托鲁北风光储输基地融合新能源装备（来源：新华财经2025-09）。产品远销10多个国家和地区（来源：滨州网2025-04）。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经济地位、区域区位」展开系统梳理，其中「海丰街道编制智能电气装备特色产业集群发展规划（来源：百度百家号2025）」与「园区扩区5000亩引导企业技改二次创业（来源：齐鲁网2025-04）」等数据点清晰刻画了该维度的现实基础；海丰街道编制智能电气装备特色产业集群发展规划（来源：百度百家号2025）；园区扩区5000亩引导企业技改二次创业（来源：齐鲁网2025-04）；2024年电气行业营业总收入120亿元（来源：百度百家号2025）；链上3779家纳税企业创收130亿元（来源：滨州网2025-04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经济地位、区域区位」展开系统梳理，其中「海丰街道编制智能电气装备特色产业集群发展规划（来源：百度百家号2025）」与「园区扩区5000亩引导企业技改二次创业（来源：齐鲁网2025-04）」等数据点清晰刻画了该维度的现实基础；海丰街道编制智能电气装备特色产业集群发展规划（来源：百度百家号2025）；园区扩区5000亩引导企业技改二次创业（来源：齐鲁网2025-04）；2024年电气行业营业总收入120亿元（来源：百度百家号2025）；链上3779家纳税企业创收130亿元（来源：滨州网2025-04）；产品远销10多个国家和地区（来源：滨州网2025-04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部件制造、下游应用」展开系统梳理，其中「欧创年产电表终端300万只、智能表200万只（来源：无棣政府网2024-05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电气控制部件需钢材、塑料、电子元器件等（来源：行业通用）。卓力采用新型材质电缆保护管等新材料（来源：卓力官网）。本地原材料配套率数据未公开。</w:t>
      </w:r>
    </w:p>
    <w:p>
      <w:pPr>
        <w:spacing w:lineRule="exact" w:line="600" w:before="120" w:after="120"/>
        <w:ind w:firstLine="420"/>
        <w:jc w:val="left"/>
      </w:pPr>
      <w:r>
        <w:rPr>
          <w:rFonts w:ascii="楷体_GB2312" w:hAnsi="楷体_GB2312" w:eastAsia="楷体_GB2312"/>
          <w:b w:val="0"/>
          <w:color w:val="000000"/>
          <w:sz w:val="32"/>
        </w:rPr>
        <w:t>中游部件制造</w:t>
      </w:r>
    </w:p>
    <w:p>
      <w:pPr>
        <w:spacing w:lineRule="exact" w:line="600" w:before="0" w:after="0"/>
        <w:ind w:firstLine="420"/>
        <w:jc w:val="both"/>
      </w:pPr>
      <w:r>
        <w:rPr>
          <w:rFonts w:ascii="仿宋_GB2312" w:hAnsi="仿宋_GB2312" w:eastAsia="仿宋_GB2312"/>
          <w:b w:val="0"/>
          <w:color w:val="000000"/>
          <w:sz w:val="32"/>
        </w:rPr>
        <w:t>卓力年产电能计量箱、配电箱等过亿元（来源：卓力官网）。欧创年产电表终端300万只、智能表200万只（来源：无棣政府网2024-05）。国棣生产JP柜、铁附件、电表箱等200多品种（来源：大众日报2024）。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部件服务国家电网、南方电网配网建设（来源：卓力/欧创资料）。产品出口欧、美、非等国家和地区（来源：卓力官网）。国棣产品应用于配电网与农网改造（来源：大众日报2024）。</w:t>
      </w:r>
    </w:p>
    <w:p>
      <w:pPr>
        <w:spacing w:lineRule="exact" w:line="600" w:before="0" w:after="0"/>
        <w:ind w:firstLine="420"/>
        <w:jc w:val="both"/>
      </w:pPr>
      <w:r>
        <w:rPr>
          <w:rFonts w:ascii="仿宋_GB2312" w:hAnsi="仿宋_GB2312" w:eastAsia="仿宋_GB2312"/>
          <w:b w:val="0"/>
          <w:color w:val="000000"/>
          <w:sz w:val="32"/>
        </w:rPr>
        <w:t>据公开数据，卓力电器年产能为过亿元（电能计量箱等）（来源：卓力官网/猎聘）。</w:t>
      </w:r>
    </w:p>
    <w:p>
      <w:pPr>
        <w:spacing w:lineRule="exact" w:line="600" w:before="0" w:after="0"/>
        <w:ind w:firstLine="420"/>
        <w:jc w:val="both"/>
      </w:pPr>
      <w:r>
        <w:rPr>
          <w:rFonts w:ascii="仿宋_GB2312" w:hAnsi="仿宋_GB2312" w:eastAsia="仿宋_GB2312"/>
          <w:b w:val="0"/>
          <w:color w:val="000000"/>
          <w:sz w:val="32"/>
        </w:rPr>
        <w:t>据公开数据，欧创电表终端产能为300万只/年+智能表200万只/年（来源：无棣政府网2024-05）。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部件制造、下游应用」展开系统梳理，其中「欧创年产电表终端300万只、智能表200万只（来源：无棣政府网2024-05）」等数据点清晰刻画了该维度的现实基础；欧创年产电表终端300万只、智能表200万只（来源：无棣政府网2024-05）；据公开数据，欧创电表终端产能为300万只/年+智能表200万只/年（来源：无棣政府网2024-05）。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产量、市场份额、出口外需」展开系统梳理，其中「卓力年产能过亿元，复合增长率20%以上（来源：卓力官网）」与「欧创年产电表终端300万只、智能表200万只（来源：无棣政府网2024-05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产能产量</w:t>
      </w:r>
    </w:p>
    <w:p>
      <w:pPr>
        <w:spacing w:lineRule="exact" w:line="600" w:before="0" w:after="0"/>
        <w:ind w:firstLine="420"/>
        <w:jc w:val="both"/>
      </w:pPr>
      <w:r>
        <w:rPr>
          <w:rFonts w:ascii="仿宋_GB2312" w:hAnsi="仿宋_GB2312" w:eastAsia="仿宋_GB2312"/>
          <w:b w:val="0"/>
          <w:color w:val="000000"/>
          <w:sz w:val="32"/>
        </w:rPr>
        <w:t>卓力年产能过亿元，复合增长率20%以上（来源：卓力官网）。欧创年产电表终端300万只、智能表200万只（来源：无棣政府网2024-05）。国棣年产值近亿元、200多品种（来源：大众日报2024）。</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部分电气产品占全国市场份额约40%（来源：新华财经2025-09）。卓力在电能计量箱等领域占重要地位（来源：卓力官网）。国棣为鲁北唯一电力铁附件金具三级龙头（来源：大众日报2024）。</w:t>
      </w:r>
    </w:p>
    <w:p>
      <w:pPr>
        <w:spacing w:lineRule="exact" w:line="600" w:before="120" w:after="120"/>
        <w:ind w:firstLine="420"/>
        <w:jc w:val="left"/>
      </w:pPr>
      <w:r>
        <w:rPr>
          <w:rFonts w:ascii="楷体_GB2312" w:hAnsi="楷体_GB2312" w:eastAsia="楷体_GB2312"/>
          <w:b w:val="0"/>
          <w:color w:val="000000"/>
          <w:sz w:val="32"/>
        </w:rPr>
        <w:t>出口外需</w:t>
      </w:r>
    </w:p>
    <w:p>
      <w:pPr>
        <w:spacing w:lineRule="exact" w:line="600" w:before="0" w:after="0"/>
        <w:ind w:firstLine="420"/>
        <w:jc w:val="both"/>
      </w:pPr>
      <w:r>
        <w:rPr>
          <w:rFonts w:ascii="仿宋_GB2312" w:hAnsi="仿宋_GB2312" w:eastAsia="仿宋_GB2312"/>
          <w:b w:val="0"/>
          <w:color w:val="000000"/>
          <w:sz w:val="32"/>
        </w:rPr>
        <w:t>卓力产品出口欧、美、非等（来源：卓力官网）。欧创推进跨境电商拓国际市场（来源：滨州日报2025-10）。集群产品远销10多个国家和地区（来源：滨州网2025-04）。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产量、市场份额、出口外需」展开系统梳理，其中「卓力年产能过亿元，复合增长率20%以上（来源：卓力官网）」与「欧创年产电表终端300万只、智能表200万只（来源：无棣政府网2024-05）」等数据点清晰刻画了该维度的现实基础；卓力年产能过亿元，复合增长率20%以上（来源：卓力官网）；欧创年产电表终端300万只、智能表200万只（来源：无棣政府网2024-05）；国棣年产值近亿元、200多品种（来源：大众日报2024）；部分电气产品占全国市场份额约40%（来源：新华财经2025-09）。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数量与规模、龙头企业、集群荣誉」展开系统梳理，其中「电气装备企业1200多家（来源：新华财经2025-09）」与「9家国家高新技术企业、25家科技型中小企业（来源：百度百家号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企业数量与规模</w:t>
      </w:r>
    </w:p>
    <w:p>
      <w:pPr>
        <w:spacing w:lineRule="exact" w:line="600" w:before="0" w:after="0"/>
        <w:ind w:firstLine="420"/>
        <w:jc w:val="both"/>
      </w:pPr>
      <w:r>
        <w:rPr>
          <w:rFonts w:ascii="仿宋_GB2312" w:hAnsi="仿宋_GB2312" w:eastAsia="仿宋_GB2312"/>
          <w:b w:val="0"/>
          <w:color w:val="000000"/>
          <w:sz w:val="32"/>
        </w:rPr>
        <w:t>电气装备企业1200多家（来源：新华财经2025-09）。9家国家高新技术企业、25家科技型中小企业（来源：百度百家号2025）。13家省级专精特新、14家创新型中小企业（来源：新华财经2025-09）。</w:t>
      </w:r>
    </w:p>
    <w:p>
      <w:pPr>
        <w:spacing w:lineRule="exact" w:line="600" w:before="120" w:after="120"/>
        <w:ind w:firstLine="420"/>
        <w:jc w:val="left"/>
      </w:pPr>
      <w:r>
        <w:rPr>
          <w:rFonts w:ascii="楷体_GB2312" w:hAnsi="楷体_GB2312" w:eastAsia="楷体_GB2312"/>
          <w:b w:val="0"/>
          <w:color w:val="000000"/>
          <w:sz w:val="32"/>
        </w:rPr>
        <w:t>龙头企业</w:t>
      </w:r>
    </w:p>
    <w:p>
      <w:pPr>
        <w:spacing w:lineRule="exact" w:line="600" w:before="0" w:after="0"/>
        <w:ind w:firstLine="420"/>
        <w:jc w:val="both"/>
      </w:pPr>
      <w:r>
        <w:rPr>
          <w:rFonts w:ascii="仿宋_GB2312" w:hAnsi="仿宋_GB2312" w:eastAsia="仿宋_GB2312"/>
          <w:b w:val="0"/>
          <w:color w:val="000000"/>
          <w:sz w:val="32"/>
        </w:rPr>
        <w:t>卓力为省创新型中小企业、市专精特新（来源：卓力官网）。欧创为集群核心企业、专精特新（来源：滨州日报2025-10）。国棣为鲁北唯一铁附件金具三级龙头（来源：大众日报2024）。</w:t>
      </w:r>
    </w:p>
    <w:p>
      <w:pPr>
        <w:spacing w:lineRule="exact" w:line="600" w:before="120" w:after="120"/>
        <w:ind w:firstLine="420"/>
        <w:jc w:val="left"/>
      </w:pPr>
      <w:r>
        <w:rPr>
          <w:rFonts w:ascii="楷体_GB2312" w:hAnsi="楷体_GB2312" w:eastAsia="楷体_GB2312"/>
          <w:b w:val="0"/>
          <w:color w:val="000000"/>
          <w:sz w:val="32"/>
        </w:rPr>
        <w:t>集群荣誉</w:t>
      </w:r>
    </w:p>
    <w:p>
      <w:pPr>
        <w:spacing w:lineRule="exact" w:line="600" w:before="0" w:after="0"/>
        <w:ind w:firstLine="420"/>
        <w:jc w:val="both"/>
      </w:pPr>
      <w:r>
        <w:rPr>
          <w:rFonts w:ascii="仿宋_GB2312" w:hAnsi="仿宋_GB2312" w:eastAsia="仿宋_GB2312"/>
          <w:b w:val="0"/>
          <w:color w:val="000000"/>
          <w:sz w:val="32"/>
        </w:rPr>
        <w:t>获评山东省智能电气装备特色产业集群（来源：新华财经2025-09）。获评国家小微企业创新创业基地（来源：百度百家号2025）。培育近百个龙头企业和细分领域领军者（来源：新华财经2025-09）。</w:t>
      </w:r>
    </w:p>
    <w:p>
      <w:pPr>
        <w:spacing w:lineRule="exact" w:line="600" w:before="0" w:after="0"/>
        <w:ind w:firstLine="420"/>
        <w:jc w:val="both"/>
      </w:pPr>
      <w:r>
        <w:rPr>
          <w:rFonts w:ascii="仿宋_GB2312" w:hAnsi="仿宋_GB2312" w:eastAsia="仿宋_GB2312"/>
          <w:b w:val="0"/>
          <w:color w:val="000000"/>
          <w:sz w:val="32"/>
        </w:rPr>
        <w:t>据公开数据，电气装备企业总数为1200多家（生产销售施工企业）（来源：新华财经2025-09）。</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数量与规模、龙头企业、集群荣誉」展开系统梳理，其中「电气装备企业1200多家（来源：新华财经2025-09）」与「9家国家高新技术企业、25家科技型中小企业（来源：百度百家号2025）」等数据点清晰刻画了该维度的现实基础；电气装备企业1200多家（来源：新华财经2025-09）；9家国家高新技术企业、25家科技型中小企业（来源：百度百家号2025）；13家省级专精特新、14家创新型中小企业（来源：新华财经2025-09）；获评国家小微企业创新创业基地（来源：百度百家号2025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研发平台、标准专利」展开系统梳理，其中「海丰街道与西安交大等3家高校院所合作（来源：新华财经2025-09）」与「卓力拥有专利35项、软著5项（来源：卓力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欧创建智能制造车间与自研自动化设备（来源：滨州日报2025-10）。卓力拥有先进流水线、市级研发中心（来源：卓力官网）。国棣购置智能化设备建新厂实现产线转身（来源：新华财经2025-09）。</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卓力2017年建研发中心，市工业设计中心2019认定（来源：卓力官网）。欧创联合山东航空学院共建市级重点实验室（来源：滨州日报2025-10）。海丰街道与西安交大等3家高校院所合作（来源：新华财经2025-09）。</w:t>
      </w:r>
    </w:p>
    <w:p>
      <w:pPr>
        <w:spacing w:lineRule="exact" w:line="600" w:before="120" w:after="120"/>
        <w:ind w:firstLine="420"/>
        <w:jc w:val="left"/>
      </w:pPr>
      <w:r>
        <w:rPr>
          <w:rFonts w:ascii="楷体_GB2312" w:hAnsi="楷体_GB2312" w:eastAsia="楷体_GB2312"/>
          <w:b w:val="0"/>
          <w:color w:val="000000"/>
          <w:sz w:val="32"/>
        </w:rPr>
        <w:t>标准专利</w:t>
      </w:r>
    </w:p>
    <w:p>
      <w:pPr>
        <w:spacing w:lineRule="exact" w:line="600" w:before="0" w:after="0"/>
        <w:ind w:firstLine="420"/>
        <w:jc w:val="both"/>
      </w:pPr>
      <w:r>
        <w:rPr>
          <w:rFonts w:ascii="仿宋_GB2312" w:hAnsi="仿宋_GB2312" w:eastAsia="仿宋_GB2312"/>
          <w:b w:val="0"/>
          <w:color w:val="000000"/>
          <w:sz w:val="32"/>
        </w:rPr>
        <w:t>卓力拥有专利35项、软著5项（来源：卓力官网）。欧创发明专利5项、实用新型25项、参与标准制定（来源：滨州日报2025-10）。国棣为国家高新技术企业（来源：大众日报2024）。</w:t>
      </w:r>
    </w:p>
    <w:p>
      <w:pPr>
        <w:spacing w:lineRule="exact" w:line="600" w:before="0" w:after="0"/>
        <w:ind w:firstLine="420"/>
        <w:jc w:val="both"/>
      </w:pPr>
      <w:r>
        <w:rPr>
          <w:rFonts w:ascii="仿宋_GB2312" w:hAnsi="仿宋_GB2312" w:eastAsia="仿宋_GB2312"/>
          <w:b w:val="0"/>
          <w:color w:val="000000"/>
          <w:sz w:val="32"/>
        </w:rPr>
        <w:t>据公开数据，卓力电器专利数为35项（发明+实用新型）（来源：卓力官网）。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研发平台、标准专利」展开系统梳理，其中「海丰街道与西安交大等3家高校院所合作（来源：新华财经2025-09）」与「卓力拥有专利35项、软著5项（来源：卓力官网）」等数据点清晰刻画了该维度的现实基础；海丰街道与西安交大等3家高校院所合作（来源：新华财经2025-09）；卓力拥有专利35项、软著5项（来源：卓力官网）；欧创发明专利5项、实用新型25项、参与标准制定（来源：滨州日报2025-10）；国棣为国家高新技术企业（来源：大众日报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与成本、能源与用工、降本举措」展开系统梳理，其中「科创贷贴息40%降融资成本（来源：齐鲁网2025-04）」与「园区5亿元产业授信精准滴灌（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原料与成本</w:t>
      </w:r>
    </w:p>
    <w:p>
      <w:pPr>
        <w:spacing w:lineRule="exact" w:line="600" w:before="0" w:after="0"/>
        <w:ind w:firstLine="420"/>
        <w:jc w:val="both"/>
      </w:pPr>
      <w:r>
        <w:rPr>
          <w:rFonts w:ascii="仿宋_GB2312" w:hAnsi="仿宋_GB2312" w:eastAsia="仿宋_GB2312"/>
          <w:b w:val="0"/>
          <w:color w:val="000000"/>
          <w:sz w:val="32"/>
        </w:rPr>
        <w:t>部件制造需钢材塑料等，原料成本占比高（来源：行业通用）。科创贷贴息40%降融资成本（来源：齐鲁网2025-04）。园区5亿元产业授信精准滴灌（来源：齐鲁网2025-04）。</w:t>
      </w:r>
    </w:p>
    <w:p>
      <w:pPr>
        <w:spacing w:lineRule="exact" w:line="600" w:before="120" w:after="120"/>
        <w:ind w:firstLine="420"/>
        <w:jc w:val="left"/>
      </w:pPr>
      <w:r>
        <w:rPr>
          <w:rFonts w:ascii="楷体_GB2312" w:hAnsi="楷体_GB2312" w:eastAsia="楷体_GB2312"/>
          <w:b w:val="0"/>
          <w:color w:val="000000"/>
          <w:sz w:val="32"/>
        </w:rPr>
        <w:t>能源与用工</w:t>
      </w:r>
    </w:p>
    <w:p>
      <w:pPr>
        <w:spacing w:lineRule="exact" w:line="600" w:before="0" w:after="0"/>
        <w:ind w:firstLine="420"/>
        <w:jc w:val="both"/>
      </w:pPr>
      <w:r>
        <w:rPr>
          <w:rFonts w:ascii="仿宋_GB2312" w:hAnsi="仿宋_GB2312" w:eastAsia="仿宋_GB2312"/>
          <w:b w:val="0"/>
          <w:color w:val="000000"/>
          <w:sz w:val="32"/>
        </w:rPr>
        <w:t>产业链从业人员3万人（来源：滨州网2025-04）。卓力员工130—160人、高级技工15人（来源：卓力官网）。欧创4幢车间及产管研销中心（来源：滨州日报2025-10）。</w:t>
      </w:r>
    </w:p>
    <w:p>
      <w:pPr>
        <w:spacing w:lineRule="exact" w:line="600" w:before="120" w:after="120"/>
        <w:ind w:firstLine="420"/>
        <w:jc w:val="left"/>
      </w:pPr>
      <w:r>
        <w:rPr>
          <w:rFonts w:ascii="楷体_GB2312" w:hAnsi="楷体_GB2312" w:eastAsia="楷体_GB2312"/>
          <w:b w:val="0"/>
          <w:color w:val="000000"/>
          <w:sz w:val="32"/>
        </w:rPr>
        <w:t>降本举措</w:t>
      </w:r>
    </w:p>
    <w:p>
      <w:pPr>
        <w:spacing w:lineRule="exact" w:line="600" w:before="0" w:after="0"/>
        <w:ind w:firstLine="420"/>
        <w:jc w:val="both"/>
      </w:pPr>
      <w:r>
        <w:rPr>
          <w:rFonts w:ascii="仿宋_GB2312" w:hAnsi="仿宋_GB2312" w:eastAsia="仿宋_GB2312"/>
          <w:b w:val="0"/>
          <w:color w:val="000000"/>
          <w:sz w:val="32"/>
        </w:rPr>
        <w:t>5亿元产业授信覆盖新建与二次创业（来源：齐鲁网2025-04）。科创贷贴息缓解资金压力（来源：齐鲁网2025-04）。街道保姆式服务助企获贷（来源：齐鲁网2025-04）。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与成本、能源与用工、降本举措」展开系统梳理，其中「科创贷贴息40%降融资成本（来源：齐鲁网2025-04）」与「园区5亿元产业授信精准滴灌（来源：齐鲁网2025-04）」等数据点清晰刻画了该维度的现实基础；科创贷贴息40%降融资成本（来源：齐鲁网2025-04）；园区5亿元产业授信精准滴灌（来源：齐鲁网2025-04）；产业链从业人员3万人（来源：滨州网2025-04）；卓力员工130—160人、高级技工15人（来源：卓力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鲁北风光储输基地带动电气配套需求（来源：新华财经2025-09）」与「2025年园区智能电器有望突破150亿元（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新型电力系统建设拉动智能计量与控制部件（来源：滨州日报2025-10）。鲁北风光储输基地带动电气配套需求（来源：新华财经2025-09）。2025年园区智能电器有望突破150亿元（来源：齐鲁网2025-04）。</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大量中小企业仍处低小散、同质化竞争（来源：新华财经2025-09）。产品以中低端为主、附加值偏低（来源：百度百家号2025）。建设用地制约企业升级扩产（来源：新华财经2025-09）。</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低端价格战与同质化风险（来源：新华财经2025-09）。原材料与资金波动影响经营（来源：齐鲁网2025-04）。电网投资节奏影响需求（来源：行业分析）。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鲁北风光储输基地带动电气配套需求（来源：新华财经2025-09）」与「2025年园区智能电器有望突破150亿元（来源：齐鲁网2025-04）」等数据点清晰刻画了该维度的现实基础；鲁北风光储输基地带动电气配套需求（来源：新华财经2025-09）；2025年园区智能电器有望突破150亿元（来源：齐鲁网2025-04）；产品以中低端为主、附加值偏低（来源：百度百家号2025）；建设用地制约企业升级扩产（来源：新华财经2025-09）。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智能化绿色化、项目推进」展开系统梳理，其中「从锁具铅封向智能计量箱、智能表升级（来源：齐鲁网2025-04）」与「引导本土企业家技改二次创业（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从锁具铅封向智能计量箱、智能表升级（来源：齐鲁网2025-04）。卓力加大电力器材产品升级与检测投入（来源：卓力官网）。引导本土企业家技改二次创业（来源：齐鲁网2025-04）。</w:t>
      </w:r>
    </w:p>
    <w:p>
      <w:pPr>
        <w:spacing w:lineRule="exact" w:line="600" w:before="120" w:after="120"/>
        <w:ind w:firstLine="420"/>
        <w:jc w:val="left"/>
      </w:pPr>
      <w:r>
        <w:rPr>
          <w:rFonts w:ascii="楷体_GB2312" w:hAnsi="楷体_GB2312" w:eastAsia="楷体_GB2312"/>
          <w:b w:val="0"/>
          <w:color w:val="000000"/>
          <w:sz w:val="32"/>
        </w:rPr>
        <w:t>智能化绿色化</w:t>
      </w:r>
    </w:p>
    <w:p>
      <w:pPr>
        <w:spacing w:lineRule="exact" w:line="600" w:before="0" w:after="0"/>
        <w:ind w:firstLine="420"/>
        <w:jc w:val="both"/>
      </w:pPr>
      <w:r>
        <w:rPr>
          <w:rFonts w:ascii="仿宋_GB2312" w:hAnsi="仿宋_GB2312" w:eastAsia="仿宋_GB2312"/>
          <w:b w:val="0"/>
          <w:color w:val="000000"/>
          <w:sz w:val="32"/>
        </w:rPr>
        <w:t>欧创2024智能制造一体化项目投产（来源：滨州日报2025-10）。海丰街道布局数字化智能化基础设施（来源：百度百家号2025）。推动电气与风电光伏深度融合（来源：新华财经2025-09）。</w:t>
      </w:r>
    </w:p>
    <w:p>
      <w:pPr>
        <w:spacing w:lineRule="exact" w:line="600" w:before="120" w:after="120"/>
        <w:ind w:firstLine="420"/>
        <w:jc w:val="left"/>
      </w:pPr>
      <w:r>
        <w:rPr>
          <w:rFonts w:ascii="楷体_GB2312" w:hAnsi="楷体_GB2312" w:eastAsia="楷体_GB2312"/>
          <w:b w:val="0"/>
          <w:color w:val="000000"/>
          <w:sz w:val="32"/>
        </w:rPr>
        <w:t>项目推进</w:t>
      </w:r>
    </w:p>
    <w:p>
      <w:pPr>
        <w:spacing w:lineRule="exact" w:line="600" w:before="0" w:after="0"/>
        <w:ind w:firstLine="420"/>
        <w:jc w:val="both"/>
      </w:pPr>
      <w:r>
        <w:rPr>
          <w:rFonts w:ascii="仿宋_GB2312" w:hAnsi="仿宋_GB2312" w:eastAsia="仿宋_GB2312"/>
          <w:b w:val="0"/>
          <w:color w:val="000000"/>
          <w:sz w:val="32"/>
        </w:rPr>
        <w:t>2025年园区已吸纳6亿元投资（来源：齐鲁网2025-04）。一年内8名本地企业家再创业（来源：齐鲁网2025-04）。从立项到纳统全周期跟踪服务（来源：齐鲁网2025-04）。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智能化绿色化、项目推进」展开系统梳理，其中「从锁具铅封向智能计量箱、智能表升级（来源：齐鲁网2025-04）」与「引导本土企业家技改二次创业（来源：齐鲁网2025-04）」等数据点清晰刻画了该维度的现实基础；从锁具铅封向智能计量箱、智能表升级（来源：齐鲁网2025-04）；引导本土企业家技改二次创业（来源：齐鲁网2025-04）；欧创2024智能制造一体化项目投产（来源：滨州日报2025-10）；海丰街道布局数字化智能化基础设施（来源：百度百家号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技改投资、新建项目、金融服务」展开系统梳理，其中「园区智能电器装备产业已吸纳6亿元投资（来源：齐鲁网2025-04）」与「卓力预计设备投入后增就业岗位20余个（来源：卓力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技改投资</w:t>
      </w:r>
    </w:p>
    <w:p>
      <w:pPr>
        <w:spacing w:lineRule="exact" w:line="600" w:before="0" w:after="0"/>
        <w:ind w:firstLine="420"/>
        <w:jc w:val="both"/>
      </w:pPr>
      <w:r>
        <w:rPr>
          <w:rFonts w:ascii="仿宋_GB2312" w:hAnsi="仿宋_GB2312" w:eastAsia="仿宋_GB2312"/>
          <w:b w:val="0"/>
          <w:color w:val="000000"/>
          <w:sz w:val="32"/>
        </w:rPr>
        <w:t>园区智能电器装备产业已吸纳6亿元投资（来源：齐鲁网2025-04）。卓力预计设备投入后增就业岗位20余个（来源：卓力官网）。国棣技改升级购置智能化设备建新厂（来源：新华财经2025-09）。</w:t>
      </w:r>
    </w:p>
    <w:p>
      <w:pPr>
        <w:spacing w:lineRule="exact" w:line="600" w:before="120" w:after="120"/>
        <w:ind w:firstLine="420"/>
        <w:jc w:val="left"/>
      </w:pPr>
      <w:r>
        <w:rPr>
          <w:rFonts w:ascii="楷体_GB2312" w:hAnsi="楷体_GB2312" w:eastAsia="楷体_GB2312"/>
          <w:b w:val="0"/>
          <w:color w:val="000000"/>
          <w:sz w:val="32"/>
        </w:rPr>
        <w:t>新建项目</w:t>
      </w:r>
    </w:p>
    <w:p>
      <w:pPr>
        <w:spacing w:lineRule="exact" w:line="600" w:before="0" w:after="0"/>
        <w:ind w:firstLine="420"/>
        <w:jc w:val="both"/>
      </w:pPr>
      <w:r>
        <w:rPr>
          <w:rFonts w:ascii="仿宋_GB2312" w:hAnsi="仿宋_GB2312" w:eastAsia="仿宋_GB2312"/>
          <w:b w:val="0"/>
          <w:color w:val="000000"/>
          <w:sz w:val="32"/>
        </w:rPr>
        <w:t>无棣智能电气装备特色产业园基建投资4.5亿元（来源：新华财经2025-09）。西城智能电气装备科技产业园总投资35.5亿元报批（来源：新华财经2025-09）。欧创高端电力装备智能制造一体化项目2024投产（来源：滨州日报2025-10）。</w:t>
      </w:r>
    </w:p>
    <w:p>
      <w:pPr>
        <w:spacing w:lineRule="exact" w:line="600" w:before="120" w:after="120"/>
        <w:ind w:firstLine="420"/>
        <w:jc w:val="left"/>
      </w:pPr>
      <w:r>
        <w:rPr>
          <w:rFonts w:ascii="楷体_GB2312" w:hAnsi="楷体_GB2312" w:eastAsia="楷体_GB2312"/>
          <w:b w:val="0"/>
          <w:color w:val="000000"/>
          <w:sz w:val="32"/>
        </w:rPr>
        <w:t>金融服务</w:t>
      </w:r>
    </w:p>
    <w:p>
      <w:pPr>
        <w:spacing w:lineRule="exact" w:line="600" w:before="0" w:after="0"/>
        <w:ind w:firstLine="420"/>
        <w:jc w:val="both"/>
      </w:pPr>
      <w:r>
        <w:rPr>
          <w:rFonts w:ascii="仿宋_GB2312" w:hAnsi="仿宋_GB2312" w:eastAsia="仿宋_GB2312"/>
          <w:b w:val="0"/>
          <w:color w:val="000000"/>
          <w:sz w:val="32"/>
        </w:rPr>
        <w:t>园区5亿元产业授信精准滴灌（来源：齐鲁网2025-04）。科创贷贴息40%解资金困（来源：齐鲁网2025-04）。街道助企业获500万元科创贷（来源：齐鲁网2025-04）。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改投资、新建项目、金融服务」展开系统梳理，其中「园区智能电器装备产业已吸纳6亿元投资（来源：齐鲁网2025-04）」与「卓力预计设备投入后增就业岗位20余个（来源：卓力官网）」等数据点清晰刻画了该维度的现实基础；园区智能电器装备产业已吸纳6亿元投资（来源：齐鲁网2025-04）；卓力预计设备投入后增就业岗位20余个（来源：卓力官网）；国棣技改升级购置智能化设备建新厂（来源：新华财经2025-09）；无棣智能电气装备特色产业园基建投资4.5亿元（来源：新华财经2025-09）。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气控制部件在滨州市无棣县依托区域产业基础与政策赋能，已形成以量化事实为支撑的发展格局。海丰街道编制智能电气装备特色产业集群发展规划（来源：百度百家号2025）；园区扩区5000亩引导企业技改二次创业（来源：齐鲁网2025-04）；2024年电气行业营业总收入120亿元（来源：百度百家号2025）；链上3779家纳税企业创收130亿元（来源：滨州网2025-04）；产品远销10多个国家和地区（来源：滨州网2025-04）；欧创年产电表终端300万只、智能表200万只（来源：无棣政府网2024-05）；卓力年产能过亿元，复合增长率20%以上（来源：卓力官网）；国棣年产值近亿元、200多品种（来源：大众日报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卓力电器有限公司（注册于2012年6月，注册资本6000万元）位于无棣县西城工业园区，是高新技术企业、省级创新型中小企业、滨州市专精特新企业。公司员工130—160人，占地约20000—35000平方米，拥有先进生产流水线、市级研发中心（2017年建立），主营电能计量箱、配电箱、高低压成套开关设备、电缆分支箱、燃气箱、防鸟设备、电力金具及防盗铅封等，年产能过亿元，连续三年复合增长率20%以上。公司现拥有自主研发专利35项、软件著作权5项，2018年认定为高新技术企业，2019年通过滨州市工业设计中心认定，产品出口欧、美、非等国家和地区，服务国家电网、南方电网、中石油、中石化等央企（数据来源：卓力官网、猎聘、山东高校就业网）。</w:t>
      </w:r>
    </w:p>
    <w:p>
      <w:pPr>
        <w:spacing w:lineRule="exact" w:line="600" w:before="0" w:after="0"/>
        <w:ind w:firstLine="420"/>
        <w:jc w:val="both"/>
      </w:pPr>
      <w:r>
        <w:rPr>
          <w:rFonts w:ascii="仿宋_GB2312" w:hAnsi="仿宋_GB2312" w:eastAsia="仿宋_GB2312"/>
          <w:b w:val="0"/>
          <w:color w:val="000000"/>
          <w:sz w:val="32"/>
        </w:rPr>
        <w:t>山东欧创电气有限公司在电气控制部件领域实力突出，其高端电力装备制造项目年产电表终端300万只、智能表200万只、智能箱变3万套、高低压配电柜5万套，年销售收入2.2亿元。公司为国家高新技术企业、专精特新企业，拥有发明专利5项、实用新型25项、软件著作权5项，参与多项行业标准制定；2024年高端电力装备智能制造一体化项目投产，配备自研自动化设备，降低人工成本并增强绿色制造优势。公司业务覆盖国家电网高端装备、中石油中石化中国燃气物资配套及跨境电商新能源光伏板、铅封、锁具等（数据来源：无棣政府网2024-05、滨州日报2025-10）。</w:t>
      </w:r>
    </w:p>
    <w:p>
      <w:pPr>
        <w:spacing w:lineRule="exact" w:line="600" w:before="0" w:after="0"/>
        <w:ind w:firstLine="420"/>
        <w:jc w:val="both"/>
      </w:pPr>
      <w:r>
        <w:rPr>
          <w:rFonts w:ascii="仿宋_GB2312" w:hAnsi="仿宋_GB2312" w:eastAsia="仿宋_GB2312"/>
          <w:b w:val="0"/>
          <w:color w:val="000000"/>
          <w:sz w:val="32"/>
        </w:rPr>
        <w:t>山东国棣电力器材有限公司是鲁北地区唯一以电力铁附件金具生产销售为主的省市县三级重点龙头企业、国家高新技术企业。公司产品涵盖箱式变压器、JP柜、铁附件仪器仪表、电表箱等200多个品种，年产值近亿元；其中JP柜、铁附件、电表箱等属典型电气控制与配电部件，广泛应用于配电网与农网改造。企业经技术改造升级、购置智能化设备并建新厂后突破低端市场，生产的柜子、箱式变电站、充电桩等高端产品赢得市场，曾斩获发往辽宁的1000万元订单（数据来源：大众日报2024、新华财经2025-09）。</w:t>
      </w:r>
    </w:p>
    <w:p>
      <w:pPr>
        <w:spacing w:lineRule="exact" w:line="600" w:before="0" w:after="0"/>
        <w:jc w:val="left"/>
      </w:pPr>
      <w:r>
        <w:rPr>
          <w:rFonts w:ascii="仿宋_GB2312" w:hAnsi="仿宋_GB2312" w:eastAsia="仿宋_GB2312"/>
          <w:b w:val="0"/>
          <w:color w:val="000000"/>
          <w:sz w:val="28"/>
        </w:rPr>
        <w:t>主要数据来源：卓力电器官网（zgzldq.com）及招聘平台资料；无棣县政府网2024-05-25《科技引领加快培育新质生产力》；新华财经/新浪财经2025-09-22 海丰街道电气产业报道；滨州网2025-04-06《政策筑基 百亿产业链协同跃升》；大众日报2024 国棣电力器材报道；滨州日报2025-10-09 欧创电气报道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