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建筑节能与镀膜深加工玻璃行业深度分析报告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建筑节能与镀膜深加工玻璃以Low-E镀膜节能玻璃、中空玻璃、钢化玻璃等为核心，是滕州中国玻璃城深加工板块的主体。滕州金晶新材料有限公司建设3条智能化Low-E镀膜节能玻璃生产线、年产3000万平方米高端Low-E玻璃，采用光学真空磁控溅射镀膜工艺生产单银、双银Low-E产品，服务建筑节能与光伏建筑一体化。滕州金晶玻璃自身高档Low-E玻璃产能达1000万平米/年，金晶科技淄博镀膜与滕州离线镀膜差异化定位，双银、三银和汽车镀膜高附加值产品占比达100%。滕州中国玻璃城集聚217家玻璃企业、年产各类玻璃3.2亿平方米、年产值120亿元，产品涵盖建筑、家居、艺术、工业冷链等60多个品种，其中建筑节能玻璃为最大应用场景，并拥有31个中国驰名商标和省级产品认定、42家获自营进出口权企业，年出口超2亿美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Low-E镀膜线：3条（来源：2024年）</w:t>
      </w:r>
    </w:p>
    <w:p>
      <w:pPr>
        <w:spacing w:lineRule="exact" w:line="600" w:before="0" w:after="0"/>
        <w:ind w:firstLine="420"/>
        <w:jc w:val="both"/>
      </w:pPr>
      <w:r>
        <w:rPr>
          <w:rFonts w:ascii="仿宋_GB2312" w:hAnsi="仿宋_GB2312" w:eastAsia="仿宋_GB2312"/>
          <w:b w:val="0"/>
          <w:color w:val="000000"/>
          <w:sz w:val="32"/>
        </w:rPr>
        <w:t>· 高端Low-E产能：3000万平米/年（来源：2024年）</w:t>
      </w:r>
    </w:p>
    <w:p>
      <w:pPr>
        <w:spacing w:lineRule="exact" w:line="600" w:before="0" w:after="0"/>
        <w:ind w:firstLine="420"/>
        <w:jc w:val="both"/>
      </w:pPr>
      <w:r>
        <w:rPr>
          <w:rFonts w:ascii="仿宋_GB2312" w:hAnsi="仿宋_GB2312" w:eastAsia="仿宋_GB2312"/>
          <w:b w:val="0"/>
          <w:color w:val="000000"/>
          <w:sz w:val="32"/>
        </w:rPr>
        <w:t>· 滕州金晶Low-E产能：1000万平米/年（来源：2024年）</w:t>
      </w:r>
    </w:p>
    <w:p>
      <w:pPr>
        <w:spacing w:lineRule="exact" w:line="600" w:before="0" w:after="0"/>
        <w:ind w:firstLine="420"/>
        <w:jc w:val="both"/>
      </w:pPr>
      <w:r>
        <w:rPr>
          <w:rFonts w:ascii="仿宋_GB2312" w:hAnsi="仿宋_GB2312" w:eastAsia="仿宋_GB2312"/>
          <w:b w:val="0"/>
          <w:color w:val="000000"/>
          <w:sz w:val="32"/>
        </w:rPr>
        <w:t>· 中国玻璃城企业数：217家（来源：2023年）</w:t>
      </w:r>
    </w:p>
    <w:p>
      <w:pPr>
        <w:spacing w:lineRule="exact" w:line="600" w:before="0" w:after="0"/>
        <w:ind w:firstLine="420"/>
        <w:jc w:val="both"/>
      </w:pPr>
      <w:r>
        <w:rPr>
          <w:rFonts w:ascii="仿宋_GB2312" w:hAnsi="仿宋_GB2312" w:eastAsia="仿宋_GB2312"/>
          <w:b w:val="0"/>
          <w:color w:val="000000"/>
          <w:sz w:val="32"/>
        </w:rPr>
        <w:t>· 年产各类玻璃：3.2亿平方米（来源：2023年）</w:t>
      </w:r>
    </w:p>
    <w:p>
      <w:pPr>
        <w:spacing w:lineRule="exact" w:line="600" w:before="0" w:after="0"/>
        <w:ind w:firstLine="420"/>
        <w:jc w:val="both"/>
      </w:pPr>
      <w:r>
        <w:rPr>
          <w:rFonts w:ascii="仿宋_GB2312" w:hAnsi="仿宋_GB2312" w:eastAsia="仿宋_GB2312"/>
          <w:b w:val="0"/>
          <w:color w:val="000000"/>
          <w:sz w:val="32"/>
        </w:rPr>
        <w:t>· 玻璃产业年产值：120亿元（来源：2023年）</w:t>
      </w:r>
    </w:p>
    <w:p>
      <w:pPr>
        <w:spacing w:lineRule="exact" w:line="600" w:before="0" w:after="0"/>
        <w:ind w:firstLine="420"/>
        <w:jc w:val="both"/>
      </w:pPr>
      <w:r>
        <w:rPr>
          <w:rFonts w:ascii="仿宋_GB2312" w:hAnsi="仿宋_GB2312" w:eastAsia="仿宋_GB2312"/>
          <w:b w:val="0"/>
          <w:color w:val="000000"/>
          <w:sz w:val="32"/>
        </w:rPr>
        <w:t>· 年出口额：超2亿美元（来源：2023年）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滕州玻璃产业起步于上世纪80年代、年产值120亿元（来源：2023年大众日报）」与「中国玻璃城集聚217家玻璃企业形成深加工集群（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滕州玻璃产业起步于上世纪80年代、年产值120亿元（来源：2023年大众日报）。中国玻璃城集聚217家玻璃企业形成深加工集群（来源：2023年大众日报）。建筑节能玻璃为滕州玻璃最大应用场景之一（来源：2024年行业研究）。</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建筑节能与绿色建筑政策拉动Low-E节能玻璃需求（来源：2024年行业研究）。金晶建筑中空/钢化/夹胶玻璃入选淄博绿色建材目录（来源：2023年金晶科技年报）。滕州规划玻璃新材料产业园承接节能玻璃项目（来源：2023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滕州建成省内唯一玻璃产品质量检测中心（来源：2023年大众日报）。园区设7个服务保障平台支撑深加工企业（来源：2023年大众日报）。滕州金晶新材料占地200亩、建筑面积8.3万平米（来源：2024年滕州金晶新材料）。</w:t>
      </w:r>
    </w:p>
    <w:p>
      <w:pPr>
        <w:spacing w:lineRule="exact" w:line="600" w:before="0" w:after="0"/>
        <w:ind w:firstLine="420"/>
        <w:jc w:val="both"/>
      </w:pPr>
      <w:r>
        <w:rPr>
          <w:rFonts w:ascii="仿宋_GB2312" w:hAnsi="仿宋_GB2312" w:eastAsia="仿宋_GB2312"/>
          <w:b w:val="0"/>
          <w:color w:val="000000"/>
          <w:sz w:val="32"/>
        </w:rPr>
        <w:t>据公开数据，玻璃产业年产值为120亿元（来源：2023年）。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滕州玻璃产业起步于上世纪80年代、年产值120亿元（来源：2023年大众日报）」与「中国玻璃城集聚217家玻璃企业形成深加工集群（来源：2023年大众日报）」等数据点清晰刻画了该维度的现实基础；滕州玻璃产业起步于上世纪80年代、年产值120亿元（来源：2023年大众日报）；中国玻璃城集聚217家玻璃企业形成深加工集群（来源：2023年大众日报）；滕州规划玻璃新材料产业园承接节能玻璃项目（来源：2023年大众日报）；园区设7个服务保障平台支撑深加工企业（来源：2023年大众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滕州玻璃产业起步于上世纪80年代、年产值120亿元（来源：2023年大众日报）」与「中国玻璃城集聚217家玻璃企业形成深加工集群（来源：2023年大众日报）」等数据点清晰刻画了该维度的现实基础；滕州玻璃产业起步于上世纪80年代、年产值120亿元（来源：2023年大众日报）；中国玻璃城集聚217家玻璃企业形成深加工集群（来源：2023年大众日报）；滕州规划玻璃新材料产业园承接节能玻璃项目（来源：2023年大众日报）；园区设7个服务保障平台支撑深加工企业（来源：2023年大众日报）；滕州金晶新材料占地200亩、建筑面积8.3万平米（来源：2024年滕州金晶新材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Low-E以浮法原片玻璃为基片、经清洗镀膜加工（来源：2024年滕州金晶新材料）」与「滕州金晶为最大原片供应商、邻墙供深加工企业（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Low-E以浮法原片玻璃为基片、经清洗镀膜加工（来源：2024年滕州金晶新材料）。滕州金晶为最大原片供应商、邻墙供深加工企业（来源：2023年大众日报）。镀膜用银靶、锌锡靶、氧化钛靶等溅射材料（来源：2024年滕州金晶新材料）。</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滕州金晶新材料3条Low-E线年产3000万平米（来源：2024年滕州金晶新材料）。滕州金晶高档Low-E玻璃产能1000万平米/年（来源：2024年齐鲁壹点）。金晶双银三银汽车镀膜高附加值占比100%（来源：2023年金晶科技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Low-E节能玻璃用于公共建筑与住宅幕墙门窗（来源：2024年行业研究）。中空/钢化/夹胶玻璃用于绿色建筑与家装（来源：2023年金晶科技年报）。建筑节能玻璃出口欧美俄印等10多国（来源：2023年大众日报）。</w:t>
      </w:r>
    </w:p>
    <w:p>
      <w:pPr>
        <w:spacing w:lineRule="exact" w:line="600" w:before="0" w:after="0"/>
        <w:ind w:firstLine="420"/>
        <w:jc w:val="both"/>
      </w:pPr>
      <w:r>
        <w:rPr>
          <w:rFonts w:ascii="仿宋_GB2312" w:hAnsi="仿宋_GB2312" w:eastAsia="仿宋_GB2312"/>
          <w:b w:val="0"/>
          <w:color w:val="000000"/>
          <w:sz w:val="32"/>
        </w:rPr>
        <w:t>据公开数据，高端Low-E产能为3000万平米/年（来源：2024年）。</w:t>
      </w:r>
    </w:p>
    <w:p>
      <w:pPr>
        <w:spacing w:lineRule="exact" w:line="600" w:before="0" w:after="0"/>
        <w:ind w:firstLine="420"/>
        <w:jc w:val="both"/>
      </w:pPr>
      <w:r>
        <w:rPr>
          <w:rFonts w:ascii="仿宋_GB2312" w:hAnsi="仿宋_GB2312" w:eastAsia="仿宋_GB2312"/>
          <w:b w:val="0"/>
          <w:color w:val="000000"/>
          <w:sz w:val="32"/>
        </w:rPr>
        <w:t>据公开数据，滕州金晶Low-E产能为1000万平米/年（来源：2024年）。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Low-E以浮法原片玻璃为基片、经清洗镀膜加工（来源：2024年滕州金晶新材料）」与「滕州金晶为最大原片供应商、邻墙供深加工企业（来源：2023年大众日报）」等数据点清晰刻画了该维度的现实基础；Low-E以浮法原片玻璃为基片、经清洗镀膜加工（来源：2024年滕州金晶新材料）；滕州金晶为最大原片供应商、邻墙供深加工企业（来源：2023年大众日报）；滕州金晶新材料3条Low-E线年产3000万平米（来源：2024年滕州金晶新材料）；滕州金晶高档Low-E玻璃产能1000万平米/年（来源：2024年齐鲁壹点）。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滕州金晶新材料Low-E产能3000万平米/年（来源：2024年滕州金晶新材料）」与「滕州金晶Low-E产能1000万平米/年（来源：2024年齐鲁壹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滕州金晶新材料Low-E产能3000万平米/年（来源：2024年滕州金晶新材料）。滕州金晶Low-E产能1000万平米/年（来源：2024年齐鲁壹点）。中国玻璃城年产各类玻璃3.2亿平方米（来源：2023年大众日报）。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绿色建筑与节能标准提升拉动Low-E需求（来源：2024年行业研究）。旧窗改造与光伏建筑一体化拓宽应用（来源：2024年行业研究）。建筑节能玻璃年出口超2亿美元需求稳定（来源：2023年大众日报）。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金晶双银三银镀膜技术国内领先（来源：2023年金晶科技年报）。滕州中国玻璃城为区域建筑节能玻璃集群（来源：2023年大众日报）。Low-E市场参与者多、差异化定位竞争（来源：2024年行业研究）。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滕州金晶新材料Low-E产能3000万平米/年（来源：2024年滕州金晶新材料）」与「滕州金晶Low-E产能1000万平米/年（来源：2024年齐鲁壹点）」等数据点清晰刻画了该维度的现实基础；滕州金晶新材料Low-E产能3000万平米/年（来源：2024年滕州金晶新材料）；滕州金晶Low-E产能1000万平米/年（来源：2024年齐鲁壹点）；中国玻璃城年产各类玻璃3.2亿平方米（来源：2023年大众日报）；绿色建筑与节能标准提升拉动Low-E需求（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中国玻璃城217家玻璃企业集展贸物流研发一体（来源：2023年大众日报）」与「丰华玻璃等下游企业邻墙采购原片降本（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中国玻璃城217家玻璃企业集展贸物流研发一体（来源：2023年大众日报）。丰华玻璃等下游企业邻墙采购原片降本（来源：2023年大众日报）。园区形成原片+深加工协同集群生态（来源：2023年大众日报）。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滕州金晶新材料3条Low-E线骨干企业（来源：2024年滕州金晶新材料）。滕州金晶Low-E 1000万平米/年龙头（来源：2024年齐鲁壹点）。金晶建筑节能玻璃入选绿色建材目录（来源：2023年金晶科技年报）。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金晶获中国名牌、中国驰名商标等称号（来源：2024年新玻网）。滕州金晶新材料为高新技术企业定位（来源：2024年滕州金晶新材料）。园区企业获31个驰名商标和省级产品认定（来源：2023年大众日报）。</w:t>
      </w:r>
    </w:p>
    <w:p>
      <w:pPr>
        <w:spacing w:lineRule="exact" w:line="600" w:before="0" w:after="0"/>
        <w:ind w:firstLine="420"/>
        <w:jc w:val="both"/>
      </w:pPr>
      <w:r>
        <w:rPr>
          <w:rFonts w:ascii="仿宋_GB2312" w:hAnsi="仿宋_GB2312" w:eastAsia="仿宋_GB2312"/>
          <w:b w:val="0"/>
          <w:color w:val="000000"/>
          <w:sz w:val="32"/>
        </w:rPr>
        <w:t>据公开数据，中国玻璃城企业数为217家（来源：2023年）。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中国玻璃城217家玻璃企业集展贸物流研发一体（来源：2023年大众日报）」与「丰华玻璃等下游企业邻墙采购原片降本（来源：2023年大众日报）」等数据点清晰刻画了该维度的现实基础；中国玻璃城217家玻璃企业集展贸物流研发一体（来源：2023年大众日报）；丰华玻璃等下游企业邻墙采购原片降本（来源：2023年大众日报）；园区形成原片+深加工协同集群生态（来源：2023年大众日报）；滕州金晶Low-E 1000万平米/年龙头（来源：2024年齐鲁壹点）。集群化与专精特新企业梯队初步成形，但企业数量优势能否转化为创新与盈利优势，取决于协同创新与要素配置效率。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滕州金晶Low-E达1000万平米/年产能（来源：2024年齐鲁壹点）」与「金晶淄博滕州镀膜差异化定位提升高附加值（来源：2023年金晶科技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采用光学真空磁控溅射镀膜生产Low-E（来源：2024年滕州金晶新材料）。金晶掌握双银三银多层膜系镀膜技术（来源：2023年金晶科技年报）。去离子水清洗+风干+检验保障镀膜质量（来源：2024年滕州金晶新材料）。</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滕州金晶新材料3条Low-E线分三期建成（来源：2024年滕州金晶新材料）。滕州金晶Low-E达1000万平米/年产能（来源：2024年齐鲁壹点）。金晶淄博滕州镀膜差异化定位提升高附加值（来源：2023年金晶科技年报）。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金晶2023年研发投入2.39亿元增15.69%（来源：2023年金晶科技年报）。滕州金晶新材料持续优化镀膜工艺与良率（来源：2024年滕州金晶新材料）。园区企业推进镀膜节能玻璃产品升级（来源：2024年行业研究）。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滕州金晶Low-E达1000万平米/年产能（来源：2024年齐鲁壹点）」与「金晶淄博滕州镀膜差异化定位提升高附加值（来源：2023年金晶科技年报）」等数据点清晰刻画了该维度的现实基础；滕州金晶Low-E达1000万平米/年产能（来源：2024年齐鲁壹点）；金晶淄博滕州镀膜差异化定位提升高附加值（来源：2023年金晶科技年报）；金晶2023年研发投入2.39亿元增15.69%（来源：2023年金晶科技年报）；园区企业推进镀膜节能玻璃产品升级（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国玻璃城9.16平方公里产业园基建投资（来源：2023年大众日报）」与「Low-E原片占成本比重大、受浮法玻璃价格影响（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滕州金晶新材料3条Low-E线分三期建设投资（来源：2024年滕州金晶新材料）。金晶建筑节能玻璃产线技改提质降耗（来源：2023年金晶科技年报）。中国玻璃城9.16平方公里产业园基建投资（来源：2023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Low-E原片占成本比重大、受浮法玻璃价格影响（来源：2024年行业研究）。镀膜银靶等溅射材料价格影响成本（来源：2024年滕州金晶新材料）。天然气等能源成本占玻璃制造成本较高（来源：2023年金晶科技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金晶建筑玻璃2023年营收17.04亿增30.10%（来源：2023年金晶科技年报）。金晶建筑玻璃毛利率同比提升7.5个百分点（来源：2023年金晶科技年报）。高附加值镀膜产品占比提升改善盈利（来源：2023年金晶科技年报）。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国玻璃城9.16平方公里产业园基建投资（来源：2023年大众日报）」与「Low-E原片占成本比重大、受浮法玻璃价格影响（来源：2024年行业研究）」等数据点清晰刻画了该维度的现实基础；中国玻璃城9.16平方公里产业园基建投资（来源：2023年大众日报）；Low-E原片占成本比重大、受浮法玻璃价格影响（来源：2024年行业研究）；金晶建筑玻璃2023年营收17.04亿增30.10%（来源：2023年金晶科技年报）；金晶建筑玻璃毛利率同比提升7.5个百分点（来源：2023年金晶科技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建筑节能标准提升打开Low-E国产替代空间（来源：2024年行业研究）」与「绿色建材目录提升本土节能玻璃渗透率（来源：2023年金晶科技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建筑节能标准提升打开Low-E国产替代空间（来源：2024年行业研究）。光伏建筑一体化带动节能镀膜玻璃需求（来源：2024年齐鲁壹点）。绿色建材目录提升本土节能玻璃渗透率（来源：2023年金晶科技年报）。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Low-E膜系复杂、离线镀膜良率管控要求高（来源：2024年行业研究）。房地产下行拖累建筑玻璃需求（来源：2023年金晶科技年报）。节能玻璃同质化竞争加剧价格压力（来源：2024年行业研究）。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浮法玻璃2023年均价约1980元/吨波动（来源：2023年金晶科技年报）。建筑玻璃价格受竣工周期与供需影响（来源：2023年金晶科技年报）。能源与纯碱价格向节能玻璃成本传导（来源：2023年金晶科技年报）。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建筑节能标准提升打开Low-E国产替代空间（来源：2024年行业研究）」与「绿色建材目录提升本土节能玻璃渗透率（来源：2023年金晶科技年报）」等数据点清晰刻画了该维度的现实基础；建筑节能标准提升打开Low-E国产替代空间（来源：2024年行业研究）；绿色建材目录提升本土节能玻璃渗透率（来源：2023年金晶科技年报）；浮法玻璃2023年均价约1980元/吨波动（来源：2023年金晶科技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园区设专班与7个平台服务玻璃企业（来源：2023年大众日报）」与「实施中国玻璃城集群提质升级（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滕州将玻璃列为特色优势产业重点培育（来源：2023年大众日报）。园区设专班与7个平台服务玻璃企业（来源：2023年大众日报）。枣庄新能源名城战略联动玻璃产业（来源：2024年齐鲁壹点）。</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推进节能镀膜玻璃延链强链（来源：2024年行业研究）。实施中国玻璃城集群提质升级（来源：2023年大众日报）。推动绿色建材与建筑节能应用示范（来源：2023年金晶科技年报）。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以金晶为链主开展深加工链式招商（来源：2023年大众日报）。中国玻璃城集展贸电商物流一体招商（来源：2023年大众日报）。对接绿色建筑与幕墙企业拓展市场（来源：2024年行业研究）。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园区设专班与7个平台服务玻璃企业（来源：2023年大众日报）」与「实施中国玻璃城集群提质升级（来源：2023年大众日报）」等数据点清晰刻画了该维度的现实基础；园区设专班与7个平台服务玻璃企业（来源：2023年大众日报）；实施中国玻璃城集群提质升级（来源：2023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国玻璃城产业园基础设施配套融资（来源：2023年大众日报）」与「节能玻璃产能扩张与工艺升级需资金（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滕州金晶新材料3条Low-E线分期建设投资（来源：2024年滕州金晶新材料）。金晶建筑节能玻璃技改资金需求（来源：2023年金晶科技年报）。中国玻璃城产业园基础设施配套融资（来源：2023年大众日报）。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节能玻璃产能扩张与工艺升级需资金（来源：2024年行业研究）。镀膜设备与靶材投入规模较大（来源：2024年滕州金晶新材料）。绿色建材认证与渠道建设需周转资金（来源：2024年行业研究）。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金晶科技上市公司银行授信与担保额度（来源：2024年金晶科技股东大会）。通过产业基金+银行授信组合支持（来源：2024年滕州产业规划）。推动玻璃企业对接资本市场拓宽渠道（来源：2023年大众日报）。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国玻璃城产业园基础设施配套融资（来源：2023年大众日报）」与「节能玻璃产能扩张与工艺升级需资金（来源：2024年行业研究）」等数据点清晰刻画了该维度的现实基础；中国玻璃城产业园基础设施配套融资（来源：2023年大众日报）；节能玻璃产能扩张与工艺升级需资金（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建筑节能与镀膜深加工玻璃在枣庄市滕州市依托区域产业基础与政策赋能，已形成以量化事实为支撑的发展格局。滕州玻璃产业起步于上世纪80年代、年产值120亿元（来源：2023年大众日报）；中国玻璃城集聚217家玻璃企业形成深加工集群（来源：2023年大众日报）；滕州规划玻璃新材料产业园承接节能玻璃项目（来源：2023年大众日报）；园区设7个服务保障平台支撑深加工企业（来源：2023年大众日报）；滕州金晶新材料占地200亩、建筑面积8.3万平米（来源：2024年滕州金晶新材料）；Low-E以浮法原片玻璃为基片、经清洗镀膜加工（来源：2024年滕州金晶新材料）；滕州金晶为最大原片供应商、邻墙供深加工企业（来源：2023年大众日报）；滕州金晶新材料3条Low-E线年产3000万平米（来源：2024年滕州金晶新材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滕州金晶新材料有限公司成立于2021年4月，位于鲍沟镇，建设3条智能化Low-E镀膜节能玻璃生产线、年产3000万平方米高端Low-E镀膜节能玻璃，分三期建设、每期1条线，厂区占地约200亩、建筑面积83140平方米。公司采用去离子水清洗、光学真空磁控溅射镀膜工艺，产品为单银、双银Low-E玻璃，以半成品玻璃为原料、运营期无废气产生，是滕州建筑节能镀膜深加工骨干企业，与滕州金晶原片基地形成上下游协同。</w:t>
      </w:r>
    </w:p>
    <w:p>
      <w:pPr>
        <w:spacing w:lineRule="exact" w:line="600" w:before="0" w:after="0"/>
        <w:ind w:firstLine="420"/>
        <w:jc w:val="both"/>
      </w:pPr>
      <w:r>
        <w:rPr>
          <w:rFonts w:ascii="仿宋_GB2312" w:hAnsi="仿宋_GB2312" w:eastAsia="仿宋_GB2312"/>
          <w:b w:val="0"/>
          <w:color w:val="000000"/>
          <w:sz w:val="32"/>
        </w:rPr>
        <w:t>滕州金晶玻璃有限公司拥有高档Low-E玻璃产能1000万平米/年，其淄博镀膜与滕州离线镀膜实行差异化定位，全年以双银、三银和汽车镀膜生产为主，高附加值产品占比达100%。金晶科技建筑用中空玻璃、钢化玻璃、夹胶玻璃入选《淄博市绿色建材产品目录》，超白浮法玻璃被认定为2023年山东知名品牌，建筑节能玻璃产品广泛应用于公共建筑与住宅幕墙。</w:t>
      </w:r>
    </w:p>
    <w:p>
      <w:pPr>
        <w:spacing w:lineRule="exact" w:line="600" w:before="0" w:after="0"/>
        <w:ind w:firstLine="420"/>
        <w:jc w:val="both"/>
      </w:pPr>
      <w:r>
        <w:rPr>
          <w:rFonts w:ascii="仿宋_GB2312" w:hAnsi="仿宋_GB2312" w:eastAsia="仿宋_GB2312"/>
          <w:b w:val="0"/>
          <w:color w:val="000000"/>
          <w:sz w:val="32"/>
        </w:rPr>
        <w:t>滕州中国玻璃城现有玻璃企业217家，集原片玻璃、玻璃深加工、展贸、物流、研发、电子商务、玻璃检测检验为一体，年产各类玻璃3.2亿平方米、年产值120亿元，产品涵盖功能性、建筑、家居、艺术、机车、工业冷链玻璃等60多个品种，拥有中国驰名商标和省级产品认定31个、获自营进出口权企业42家，产品远销欧美、俄罗斯、印度等10多个国家和地区、年出口超2亿美元，是建筑节能玻璃重要的产业集群与出口基地。</w:t>
      </w:r>
    </w:p>
    <w:p>
      <w:pPr>
        <w:spacing w:lineRule="exact" w:line="600" w:before="0" w:after="0"/>
        <w:jc w:val="left"/>
      </w:pPr>
      <w:r>
        <w:rPr>
          <w:rFonts w:ascii="仿宋_GB2312" w:hAnsi="仿宋_GB2312" w:eastAsia="仿宋_GB2312"/>
          <w:b w:val="0"/>
          <w:color w:val="000000"/>
          <w:sz w:val="28"/>
        </w:rPr>
        <w:t>主要数据来源：滕州金晶新材料监测方案；滕州中国玻璃城报道(大众日报)；金晶科技2023年报；齐鲁壹点TCO报道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