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肉禽水产精深加工行业深度分析报告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是全国畜牧大县和农产品加工业高质量发展先行县，2024年1—9月全县畜禽加工集群实现产值31.76亿元，德汇肉类、泰森食品等龙头企业引领肉禽精深加工提速。山东德汇肉类食品有限公司占地83亩，日屠宰肉鸡15万只、年产4500余万只，生产鸡胸肉、翅中、琵琶腿等200余种产品，2022年产值9.5亿元。世界500强泰森食品在莒县经济开发区建成中国首个全面数字化智慧工厂，投资3000万美元，设计年产能4.56万吨、年产值12亿元，累计在莒投资11.38亿元建成饲料、种禽、饲养、屠宰、预制菜全产业链。三兴食品年营收20亿元。全县肉禽加工依托「企业+农户」订单模式，正加速由初加工向熟食预制菜升级，并向海外扩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畜禽加工集群产值：31.76亿元（来源：2024年莒县农业农村局）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德汇日屠宰量：15万只（来源：2023年直播日照）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德汇年屠宰量：4500余万只（来源：2025年腾讯新闻）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泰森智慧工厂年产能：4.56万吨（来源：2022年大众日报）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泰森累计投资：11.38亿元（来源：2023年人民网）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三兴食品年营收：20亿元（来源：2025年新华社）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泰森员工：1200人（来源：2023年人民网）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莒县2024年1—9月畜禽加工集群产值31.76亿元（来源：2024年莒县农业农村局）」与「全县农副加工规上企业80家、农产品加工产值238.26亿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2024年1—9月畜禽加工集群产值31.76亿元（来源：2024年莒县农业农村局）。全县农副加工规上企业80家、农产品加工产值238.26亿（来源：2024年人民网）。莒县为全国粮食生产先进县与畜牧重要生产基地（来源：2024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链长制将畜禽加工纳入农副产品精深加工链（来源：2022年莒县县委）。市委市政府突破莒县战略推动泰森等项目建设（来源：2022年大众日报）。省预制菜规划支持畜禽类熟食与酱卤加工升级（来源：2024年莒县发改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耕地113.68万亩、粮食产量39.28万吨供饲料（来源：2023年人民网）。畜禽饲料加工集群2024年1—9月产值39.41亿元（来源：2024年莒县农业农村局）。招贤五彩农业等基地提供养殖与就业支撑（来源：2025年新浪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据公开数据，畜禽加工集群产值为31.76亿元（来源：2024年莒县农业农村局）。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据公开数据，泰森累计投资为11.38亿元（来源：2023年人民网）。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据公开数据，三兴食品年营收为20亿元（来源：2025年新华社）。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莒县2024年1—9月畜禽加工集群产值31.76亿元（来源：2024年莒县农业农村局）」与「全县农副加工规上企业80家、农产品加工产值238.26亿（来源：2024年人民网）」等数据点清晰刻画了该维度的现实基础；莒县2024年1—9月畜禽加工集群产值31.76亿元（来源：2024年莒县农业农村局）；全县农副加工规上企业80家、农产品加工产值238.26亿（来源：2024年人民网）；市委市政府突破莒县战略推动泰森等项目建设（来源：2022年大众日报）；省预制菜规划支持畜禽类熟食与酱卤加工升级（来源：2024年莒县发改局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养殖、中游屠宰、下游加工」展开系统梳理，其中「三兴禽业碁山场存栏300万蛋鸡、鸡舍51栋（来源：2025年就业网）」与「莒县企业+农户订单模式连接千家养殖户（来源：2024年德汇食品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上游养殖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德汇肉类依托自有养殖基地保障原料安全（来源：2025年腾讯新闻）。三兴禽业碁山场存栏300万蛋鸡、鸡舍51栋（来源：2025年就业网）。莒县企业+农户订单模式连接千家养殖户（来源：2024年德汇食品）。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中游屠宰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德汇肉类日屠宰肉鸡15万只、年产4500余万只（来源：2025年腾讯新闻）。泰森日照日加工肉鸡约10万只、全产业链布局（来源：2023年鲁网）。德汇引进荷兰设备科学工艺、通过ISO与HACCP（来源：2023年中国网）。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德汇生产鸡胸翅中琵琶腿等200余种细切产品（来源：2025年腾讯新闻）。泰森智慧工厂年产预炸全熟中式调理4.56万吨（来源：2022年大众日报）。产品供麦当劳肯德基商超并出口日本（来源：2024年莒县发改局）。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据公开数据，泰森智慧工厂年产能为4.56万吨（来源：2022年大众日报）。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养殖、中游屠宰、下游加工」展开系统梳理，其中「三兴禽业碁山场存栏300万蛋鸡、鸡舍51栋（来源：2025年就业网）」与「莒县企业+农户订单模式连接千家养殖户（来源：2024年德汇食品）」等数据点清晰刻画了该维度的现实基础；三兴禽业碁山场存栏300万蛋鸡、鸡舍51栋（来源：2025年就业网）；莒县企业+农户订单模式连接千家养殖户（来源：2024年德汇食品）；德汇肉类日屠宰肉鸡15万只、年产4500余万只（来源：2025年腾讯新闻）；泰森日照日加工肉鸡约10万只、全产业链布局（来源：2023年鲁网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德汇2022年产鸡产品97614吨、产值9.5亿元（来源：2023年中国网）」与「泰森智慧工厂设计年产能4.56万吨、年产值12亿（来源：2022年鲁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德汇2022年产鸡产品97614吨、产值9.5亿元（来源：2023年中国网）。泰森智慧工厂设计年产能4.56万吨、年产值12亿（来源：2022年鲁网）。畜禽加工集群2024年1—9月产值31.76亿元（来源：2024年莒县农业农村局）。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德汇产品畅销重庆南京广州武汉等大城市（来源：2025年腾讯新闻）。泰森为国际快餐与连锁超市主要供应商（来源：2022年鲁网）。肉制品酱卤产品主要出口日本、内需外销并举（来源：2024年莒县发改局）。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德汇与泰森为肉禽加工双龙头、各具优势（来源：2024年莒县农业农村局）。泰森为世界500强、数智化工厂领先行业（来源：2022年鲁网）。德汇居全市肉鸡屠宰加工量第一、区域话语权强（来源：2023年中国网）。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德汇2022年产鸡产品97614吨、产值9.5亿元（来源：2023年中国网）」与「泰森智慧工厂设计年产能4.56万吨、年产值12亿（来源：2022年鲁网）」等数据点清晰刻画了该维度的现实基础；德汇2022年产鸡产品97614吨、产值9.5亿元（来源：2023年中国网）；泰森智慧工厂设计年产能4.56万吨、年产值12亿（来源：2022年鲁网）；畜禽加工集群2024年1—9月产值31.76亿元（来源：2024年莒县农业农村局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示范带动」展开系统梳理，其中「全县规上农副加工企业80—110家抱团发展（来源：2024年人民网）」与「莒县培育国家级农业龙头2家省级19家（来源：2024年今日头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全县规上农副加工企业80—110家抱团发展（来源：2024年人民网）。以德汇泰森三兴为代表的畜禽加工阵容壮大（来源：2024年莒县农业农村局）。莒县培育国家级农业龙头2家省级19家（来源：2024年今日头条）。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德汇肉类为农业产业化省级重点龙头企业（来源：2025年腾讯新闻）。泰森食品为世界500强独资企业、莒县标杆（来源：2022年鲁网）。三兴食品2025年获国家级农业产业化重点龙头（来源：2025年企查查）。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示范带动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德汇2022年列日照经济发展新秀企业第一位（来源：2023年今日头条）。泰森扎根莒县十年成从幼苗到大树样本（来源：2023年人民网）。招贤镇以德汇五彩农业双龙头引领振兴（来源：2025年新浪）。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据公开数据，畜禽加工集群产值为31.76亿元（来源：2024年莒县农业农村局）。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示范带动」展开系统梳理，其中「全县规上农副加工企业80—110家抱团发展（来源：2024年人民网）」与「莒县培育国家级农业龙头2家省级19家（来源：2024年今日头条）」等数据点清晰刻画了该维度的现实基础；全县规上农副加工企业80—110家抱团发展（来源：2024年人民网）；莒县培育国家级农业龙头2家省级19家（来源：2024年今日头条）；三兴食品2025年获国家级农业产业化重点龙头（来源：2025年企查查）；泰森扎根莒县十年成从幼苗到大树样本（来源：2023年人民网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屠宰工艺、数智工厂、质量安全」展开系统梳理，其中「泰森智慧工厂设备联网、节省人力约70%（来源：2023年人民网）」与「泰森设企业驾驶舱生产运营决策中心实时监控（来源：2023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屠宰工艺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德汇引进荷兰先进设备、科学分切200余品种（来源：2023年中国网）。德汇经ISO9001、ISO22000、HACCP体系认证（来源：2023年中国网）。泰森智慧工厂设备联网、节省人力约70%（来源：2023年人民网）。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数智工厂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泰森设企业驾驶舱生产运营决策中心实时监控（来源：2023年人民网）。泰森首引全自动立库、形成数据闭环追溯（来源：2022年鲁网）。泰森目标单耗减排10%、动态降低工厂能耗（来源：2022年鲁网）。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质量安全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德汇检验室做喹诺酮氯霉素等药残100%合规（来源：2023年今日头条）。泰森全厂设备公共设施联网实时数据看板（来源：2022年鲁网）。德汇严格检疫把食者心安融入每产品（来源：2023年中国网）。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屠宰工艺、数智工厂、质量安全」展开系统梳理，其中「泰森智慧工厂设备联网、节省人力约70%（来源：2023年人民网）」与「泰森设企业驾驶舱生产运营决策中心实时监控（来源：2023年人民网）」等数据点清晰刻画了该维度的现实基础；泰森智慧工厂设备联网、节省人力约70%（来源：2023年人民网）；泰森设企业驾驶舱生产运营决策中心实时监控（来源：2023年人民网）；泰森目标单耗减排10%、动态降低工厂能耗（来源：2022年鲁网）；德汇检验室做喹诺酮氯霉素等药残100%合规（来源：2023年今日头条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泰森累计在莒投资11.38亿元建全产业链（来源：2023年人民网）」与「泰森智慧工厂投资3000万美元约2.8亿元人民币（来源：2022年鲁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泰森累计在莒投资11.38亿元建全产业链（来源：2023年人民网）。泰森智慧工厂投资3000万美元约2.8亿元人民币（来源：2022年鲁网）。德汇计划投资6000万元引熟食预制菜设备（来源：2023年中国网）。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自有养殖基地控原料成本、700—780人用工（来源：2025年腾讯新闻）。泰森员工1200人月均工资5000多元、人工规模大（来源：2023年人民网）。饲料集群39.41亿元为肉禽加工提供低价原料（来源：2024年莒县农业农村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德汇2022年产值9.5亿元、全市屠宰量第一（来源：2023年中国网）。泰森智慧工厂年产值12亿元、效益显著（来源：2022年鲁网）。三兴食品年营收约20亿元、双链协同盈利（来源：2025年新华社）。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据公开数据，三兴食品年营收为20亿元（来源：2025年新华社）。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泰森累计在莒投资11.38亿元建全产业链（来源：2023年人民网）」与「泰森智慧工厂投资3000万美元约2.8亿元人民币（来源：2022年鲁网）」等数据点清晰刻画了该维度的现实基础；泰森累计在莒投资11.38亿元建全产业链（来源：2023年人民网）；泰森智慧工厂投资3000万美元约2.8亿元人民币（来源：2022年鲁网）；德汇计划投资6000万元引熟食预制菜设备（来源：2023年中国网）；德汇自有养殖基地控原料成本、700—780人用工（来源：2025年腾讯新闻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升级机遇、疫病风险、成本风险」展开系统梳理，其中「禽流感非洲猪瘟等疫病冲击养殖与加工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升级机遇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省预制菜规划推动畜禽熟食与酱卤加工（来源：2024年莒县发改局）。消费复苏与餐饮连锁扩张拉动鸡肉需求（来源：2024年行业分析）。德汇泰森布局海外市场拓展白羽肉鸡出口（来源：2025年腾讯新闻）。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疫病风险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禽流感非洲猪瘟等疫病冲击养殖与加工（来源：2024年人民网）。疫病致原料波动、需全链防控保障安全（来源：2025年行业分析）。东莒冷链在疫病期发挥储备调节作用（来源：2016年齐鲁晚报）。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饲料与能源价格波动挤压加工利润（来源：2024年行业分析）。活禽价格周期影响屠宰企业盈利稳定性（来源：2024年行业分析）。食品安全事件可能引发品牌与渠道风险（来源：2024年德汇食品）。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升级机遇、疫病风险、成本风险」展开系统梳理，其中「禽流感非洲猪瘟等疫病冲击养殖与加工（来源：2024年人民网）」等数据点清晰刻画了该维度的现实基础；禽流感非洲猪瘟等疫病冲击养殖与加工（来源：2024年人民网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全产业链、熟食预制菜」展开系统梳理，其中「莒县链长制统筹畜禽加工土地资金人才（来源：2022年莒县县委）」与「开发区为泰森项目成立专班提速审批投产（来源：2021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莒县链长制统筹畜禽加工土地资金人才（来源：2022年莒县县委）。开发区为泰森项目成立专班提速审批投产（来源：2021年人民网）。为每个龙头配服务专员全程护航（来源：2025年新华社）。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全产业链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德汇企业+农户订单、养殖屠宰加工销售一体（来源：2024年德汇食品）。泰森建成饲料种禽饲养屠宰预制菜全链（来源：2023年人民网）。三兴食品粮油畜牧双链协同延伸价值（来源：2025年就业网）。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熟食预制菜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德汇投6000万引熟食设备迈向全产业链（来源：2023年中国网）。泰森上中式预制菜专线撬动中式调理市场（来源：2022年鲁网）。畜禽熟食与酱卤产品出口日本提附加值（来源：2024年莒县发改局）。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全产业链、熟食预制菜」展开系统梳理，其中「莒县链长制统筹畜禽加工土地资金人才（来源：2022年莒县县委）」与「开发区为泰森项目成立专班提速审批投产（来源：2021年人民网）」等数据点清晰刻画了该维度的现实基础；莒县链长制统筹畜禽加工土地资金人才（来源：2022年莒县县委）；开发区为泰森项目成立专班提速审批投产（来源：2021年人民网）；为每个龙头配服务专员全程护航（来源：2025年新华社）；泰森建成饲料种禽饲养屠宰预制菜全链（来源：2023年人民网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德汇6000万熟食预制菜设备扩产需求（来源：2023年中国网）」与「泰森11.38亿全产业链仍需配套流动资金（来源：2023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德汇6000万熟食预制菜设备扩产需求（来源：2023年中国网）。泰森11.38亿全产业链仍需配套流动资金（来源：2023年人民网）。中小养殖户扩栏与防疫需普惠信贷（来源：2024年行业分析）。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熟食加工线单线投资千万级、回收期较长（来源：2023年中国网）。冷链与检测设备升级需中长期资金（来源：2025年行业分析）。出口企业需周转资金应对账期汇率（来源：2024年莒县发改局）。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可通过农业产业化基金与银行授信组合（来源：2024年莒县发改局）。德汇以企业+农户订单绑定降低融资风险（来源：2024年德汇食品）。政策性担保与预制菜专项贷可对接（来源：2024年莒县发改局）。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德汇6000万熟食预制菜设备扩产需求（来源：2023年中国网）」与「泰森11.38亿全产业链仍需配套流动资金（来源：2023年人民网）」等数据点清晰刻画了该维度的现实基础；德汇6000万熟食预制菜设备扩产需求（来源：2023年中国网）；泰森11.38亿全产业链仍需配套流动资金（来源：2023年人民网）；熟食加工线单线投资千万级、回收期较长（来源：2023年中国网）；冷链与检测设备升级需中长期资金（来源：2025年行业分析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肉禽水产精深加工在日照市莒县依托区域产业基础与政策赋能，已形成以量化事实为支撑的发展格局。莒县2024年1—9月畜禽加工集群产值31.76亿元（来源：2024年莒县农业农村局）；全县农副加工规上企业80家、农产品加工产值238.26亿（来源：2024年人民网）；市委市政府突破莒县战略推动泰森等项目建设（来源：2022年大众日报）；省预制菜规划支持畜禽类熟食与酱卤加工升级（来源：2024年莒县发改局）；莒县耕地113.68万亩、粮食产量39.28万吨供饲料（来源：2023年人民网）；畜禽饲料加工集群2024年1—9月产值39.41亿元（来源：2024年莒县农业农村局）；三兴禽业碁山场存栏300万蛋鸡、鸡舍51栋（来源：2025年就业网）；莒县企业+农户订单模式连接千家养殖户（来源：2024年德汇食品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德汇肉类食品有限公司：成立于2021年8月，位于莒县招贤镇，占地83亩，员工700—780人，是农业产业化省级重点龙头企业、山东省标准化畜禽屠宰厂。公司集肉鸡养殖、屠宰加工、销售于一体，日屠宰肉鸡15万只、全年突破4500余万只，生产鸡胸肉、翅中、琵琶腿等200余种细切鸡产品，日产成品400—450吨，基本产销平衡，产品畅销重庆、南京、广州、武汉等全国各大城市。公司引进荷兰先进设备和科学工艺，通过ISO9001、ISO22000和HACCP体系认证，实行「企业+农户」订单式生产，2022年生产鸡产品97614吨、实现产值9.5亿元、居全市肉鸡屠宰加工量第一；计划投资6000万元引进熟食预制菜设备，向全产业链模式迈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泰森食品有限公司（泰森日照集群）：是世界500强美国泰森食品在莒县的独资企业，2022年10月8日熟食智慧工厂投产，为泰森中国首个全面实施数字化升级的智慧工厂。智慧工厂投资3000万美元（约2.8亿元人民币），占地1.7万平方米，新上肉鸡预炸线1条、鸡肉全熟线2条、中式线1条，设计年产能4.56万吨、年产值12亿元，日加工肉鸡约10万只。泰森累计在莒投资11.38亿元，建成集饲料加工、种禽繁育、家禽饲养、屠宰分割、预制菜和熟食加工于一体的全产业链，现有员工1200人、月均工资5000多元；通过设备联网和自动立库实现数智化运营，节省人力约70%、目标单耗减排10%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三兴食品集团股份有限公司：始建于2004年，注册资本8000万元，总资产10亿元，员工2000余名，是2025年国家级农业产业化重点龙头企业、省级企业技术中心。集团以粮油加工和畜牧为主业，日加工小麦4万吨并朝20万吨目标迈进、80%原料来自本地，具备年加工小麦、挂面、大米、杂粮及豆粕22万吨、豆油5.4万吨等产能，2025年粮油板块销售收入15亿元、畜牧板块4亿元，年营收约20亿元。集团正在投资3.6亿元建设山东省新旧动能转换省级重点项目——三兴食品集团产业园，含专用等级粉、花生油、挂面、大米等生产线，旗下三兴禽业在碁山镇建蛋鸡养殖场51栋、单场存栏300万蛋鸡，是莒县粮食与畜禽加工双链龙头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莒县农业农村局农产品加工业高质量发展新闻发布会（2024）；大众日报、鲁网关于泰森日照智慧工厂投产的报道（2022）；人民网关于泰森扎根莒县与预制菜升级的报道（2023）；直播日照、腾讯新闻、中国网关于德汇肉类的报道（2023—2025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