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电线电缆与输配电设备行业深度分析报告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莱芜区电线电缆与输配电设备产业以山东正泰电缆为链主，泰莱电气、鲁能开源电器为骨干，形成「线缆+智能电力设备」协同发展的新能源装备产业链。山东正泰电缆是济南唯一具备110千伏及以上超高压电缆生产能力的企业，自2018年重组以来产值从2亿元增长至28亿元，2025年1-6月实现产值14.06亿元，开春承接订单6亿元、出口占比约25%，其110米立塔生产线全国仅48条，具备特高压电缆能力。泰莱电气为国家级专精特新「小巨人」，投资7.5亿元建设新能源装备智能制造项目，2026年3月投产，建筑面积8.16万平方米、年产能8000台（套）、产值20亿元，其大容量预装式变电站打破国外垄断、入选山东省首台（套）。鲁能开源电器拥有40余人研发团队、累计专利93项。莱芜区以正泰电缆为核心集聚33家上下游配套企业，2025年全区22家相关规上企业实现总产值41.28亿元，2026年1-2月同比增长5.64%，正向全年50亿元目标冲刺，并建成全国首个「高压级联+集中液冷」储能项目。</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正泰电缆2025上半年产值：14.06亿元（来源：2025年）</w:t>
      </w:r>
    </w:p>
    <w:p>
      <w:pPr>
        <w:spacing w:lineRule="exact" w:line="600" w:before="0" w:after="0"/>
        <w:ind w:firstLine="420"/>
        <w:jc w:val="both"/>
      </w:pPr>
      <w:r>
        <w:rPr>
          <w:rFonts w:ascii="仿宋_GB2312" w:hAnsi="仿宋_GB2312" w:eastAsia="仿宋_GB2312"/>
          <w:b w:val="0"/>
          <w:color w:val="000000"/>
          <w:sz w:val="32"/>
        </w:rPr>
        <w:t>· 正泰电缆重组后产值：28亿元（来源：2023年）</w:t>
      </w:r>
    </w:p>
    <w:p>
      <w:pPr>
        <w:spacing w:lineRule="exact" w:line="600" w:before="0" w:after="0"/>
        <w:ind w:firstLine="420"/>
        <w:jc w:val="both"/>
      </w:pPr>
      <w:r>
        <w:rPr>
          <w:rFonts w:ascii="仿宋_GB2312" w:hAnsi="仿宋_GB2312" w:eastAsia="仿宋_GB2312"/>
          <w:b w:val="0"/>
          <w:color w:val="000000"/>
          <w:sz w:val="32"/>
        </w:rPr>
        <w:t>· 泰莱电气新项目年产能：8000台套（来源：2026年）</w:t>
      </w:r>
    </w:p>
    <w:p>
      <w:pPr>
        <w:spacing w:lineRule="exact" w:line="600" w:before="0" w:after="0"/>
        <w:ind w:firstLine="420"/>
        <w:jc w:val="both"/>
      </w:pPr>
      <w:r>
        <w:rPr>
          <w:rFonts w:ascii="仿宋_GB2312" w:hAnsi="仿宋_GB2312" w:eastAsia="仿宋_GB2312"/>
          <w:b w:val="0"/>
          <w:color w:val="000000"/>
          <w:sz w:val="32"/>
        </w:rPr>
        <w:t>· 泰莱电气新项目产值：20亿元（来源：2026年）</w:t>
      </w:r>
    </w:p>
    <w:p>
      <w:pPr>
        <w:spacing w:lineRule="exact" w:line="600" w:before="0" w:after="0"/>
        <w:ind w:firstLine="420"/>
        <w:jc w:val="both"/>
      </w:pPr>
      <w:r>
        <w:rPr>
          <w:rFonts w:ascii="仿宋_GB2312" w:hAnsi="仿宋_GB2312" w:eastAsia="仿宋_GB2312"/>
          <w:b w:val="0"/>
          <w:color w:val="000000"/>
          <w:sz w:val="32"/>
        </w:rPr>
        <w:t>· 2025年规上企业总产值：41.28亿元（来源：2026年）</w:t>
      </w:r>
    </w:p>
    <w:p>
      <w:pPr>
        <w:spacing w:lineRule="exact" w:line="600" w:before="0" w:after="0"/>
        <w:ind w:firstLine="420"/>
        <w:jc w:val="both"/>
      </w:pPr>
      <w:r>
        <w:rPr>
          <w:rFonts w:ascii="仿宋_GB2312" w:hAnsi="仿宋_GB2312" w:eastAsia="仿宋_GB2312"/>
          <w:b w:val="0"/>
          <w:color w:val="000000"/>
          <w:sz w:val="32"/>
        </w:rPr>
        <w:t>· 集聚配套企业数：33家（来源：2025年）</w:t>
      </w:r>
    </w:p>
    <w:p>
      <w:pPr>
        <w:spacing w:lineRule="exact" w:line="600" w:before="0" w:after="0"/>
        <w:ind w:firstLine="420"/>
        <w:jc w:val="both"/>
      </w:pPr>
      <w:r>
        <w:rPr>
          <w:rFonts w:ascii="仿宋_GB2312" w:hAnsi="仿宋_GB2312" w:eastAsia="仿宋_GB2312"/>
          <w:b w:val="0"/>
          <w:color w:val="000000"/>
          <w:sz w:val="32"/>
        </w:rPr>
        <w:t>· 鲁能开源累计专利：93项（来源：2025年）</w:t>
      </w:r>
    </w:p>
    <w:p>
      <w:pPr>
        <w:spacing w:lineRule="exact" w:line="600" w:before="0" w:after="0"/>
        <w:ind w:firstLine="420"/>
        <w:jc w:val="both"/>
      </w:pPr>
      <w:r>
        <w:rPr>
          <w:rFonts w:ascii="仿宋_GB2312" w:hAnsi="仿宋_GB2312" w:eastAsia="仿宋_GB2312"/>
          <w:b w:val="0"/>
          <w:color w:val="000000"/>
          <w:sz w:val="32"/>
        </w:rPr>
        <w:t>· 全年目标产值：50亿元（来源：2026年）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莱芜区2024年工业总产值1307亿元、居济南市第2位（来源：2025年莱芜区新闻发布会）」与「新能源装备产业2025年产值达41亿元、规上企业22家（来源：2026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莱芜区2024年工业总产值1307亿元、居济南市第2位（来源：2025年莱芜区新闻发布会）。新能源装备产业2025年产值达41亿元、规上企业22家（来源：2026年经济日报）。莱芜区获评山东省工业强县与民营经济高质量发展先进区（来源：2025年莱芜区）。全区规上工业增加值增长4.1%、新能源装备稳步增长（来源：2025年莱芜区）。莱芜区工业总产值跨越1300亿元台阶（来源：2026年大众日报）。建成全国首个高压级联+集中液冷储能项目（来源：2025年莱芜区）。</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新能源装备产业纳入莱芜区3+2重点产业培育（来源：2025年莱芜区）。莱芜区对主导产业技改予以真金白银奖励（来源：2023年莱芜区）。实施生态立区、工业强区、创新兴区三大战略（来源：2025年莱芜区）。构建24小时企业管家服务推动惠企直达快享（来源：2025年莱芜区）。新能源装备目标年内产值突破45亿至50亿元（来源：2025年莱芜区）。莱芜区出台人才新政双30条吸引装备人才（来源：2025年莱芜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芜区三年完成供地3100亩保障装备项目落地（来源：2025年莱芜区）。全区主导产业数控化率达90%以上、降本增效（来源：2025年莱芜区）。莱芜区争取设备更新再贷款额度39.3亿元（来源：2025年莱芜区）。莱芜区5G基站5080个支撑数字化产线（来源：2026年莱芜区计划）。莱芜区累计引进青年人才1.4万名（来源：2025年莱芜区）。莱芜区争取上级各类资金27.4亿元要素跟着项目走（来源：2025年莱芜区）。</w:t>
      </w:r>
    </w:p>
    <w:p>
      <w:pPr>
        <w:spacing w:lineRule="exact" w:line="600" w:before="0" w:after="0"/>
        <w:ind w:firstLine="420"/>
        <w:jc w:val="both"/>
      </w:pPr>
      <w:r>
        <w:rPr>
          <w:rFonts w:ascii="仿宋_GB2312" w:hAnsi="仿宋_GB2312" w:eastAsia="仿宋_GB2312"/>
          <w:b w:val="0"/>
          <w:color w:val="000000"/>
          <w:sz w:val="32"/>
        </w:rPr>
        <w:t>据公开数据，正泰电缆2025上半年产值为14.06亿元（来源：2025年）。</w:t>
      </w:r>
    </w:p>
    <w:p>
      <w:pPr>
        <w:spacing w:lineRule="exact" w:line="600" w:before="0" w:after="0"/>
        <w:ind w:firstLine="420"/>
        <w:jc w:val="both"/>
      </w:pPr>
      <w:r>
        <w:rPr>
          <w:rFonts w:ascii="仿宋_GB2312" w:hAnsi="仿宋_GB2312" w:eastAsia="仿宋_GB2312"/>
          <w:b w:val="0"/>
          <w:color w:val="000000"/>
          <w:sz w:val="32"/>
        </w:rPr>
        <w:t>据公开数据，正泰电缆重组后产值为28亿元（来源：2023年）。</w:t>
      </w:r>
    </w:p>
    <w:p>
      <w:pPr>
        <w:spacing w:lineRule="exact" w:line="600" w:before="0" w:after="0"/>
        <w:ind w:firstLine="420"/>
        <w:jc w:val="both"/>
      </w:pPr>
      <w:r>
        <w:rPr>
          <w:rFonts w:ascii="仿宋_GB2312" w:hAnsi="仿宋_GB2312" w:eastAsia="仿宋_GB2312"/>
          <w:b w:val="0"/>
          <w:color w:val="000000"/>
          <w:sz w:val="32"/>
        </w:rPr>
        <w:t>据公开数据，泰莱电气新项目产值为20亿元（来源：2026年）。</w:t>
      </w:r>
    </w:p>
    <w:p>
      <w:pPr>
        <w:spacing w:lineRule="exact" w:line="600" w:before="0" w:after="0"/>
        <w:ind w:firstLine="420"/>
        <w:jc w:val="both"/>
      </w:pPr>
      <w:r>
        <w:rPr>
          <w:rFonts w:ascii="仿宋_GB2312" w:hAnsi="仿宋_GB2312" w:eastAsia="仿宋_GB2312"/>
          <w:b w:val="0"/>
          <w:color w:val="000000"/>
          <w:sz w:val="32"/>
        </w:rPr>
        <w:t>据公开数据，2025年规上企业总产值为41.28亿元（来源：2026年）。</w:t>
      </w:r>
    </w:p>
    <w:p>
      <w:pPr>
        <w:spacing w:lineRule="exact" w:line="600" w:before="0" w:after="0"/>
        <w:ind w:firstLine="420"/>
        <w:jc w:val="both"/>
      </w:pPr>
      <w:r>
        <w:rPr>
          <w:rFonts w:ascii="仿宋_GB2312" w:hAnsi="仿宋_GB2312" w:eastAsia="仿宋_GB2312"/>
          <w:b w:val="0"/>
          <w:color w:val="000000"/>
          <w:sz w:val="32"/>
        </w:rPr>
        <w:t>据公开数据，全年目标产值为50亿元（来源：2026年）。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莱芜区2024年工业总产值1307亿元、居济南市第2位（来源：2025年莱芜区新闻发布会）」与「新能源装备产业2025年产值达41亿元、规上企业22家（来源：2026年经济日报）」等数据点清晰刻画了该维度的现实基础；莱芜区2024年工业总产值1307亿元、居济南市第2位（来源：2025年莱芜区新闻发布会）；新能源装备产业2025年产值达41亿元、规上企业22家（来源：2026年经济日报）；全区规上工业增加值增长4.1%、新能源装备稳步增长（来源：2025年莱芜区）；莱芜区工业总产值跨越1300亿元台阶（来源：2026年大众日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设备、下游应用」展开系统梳理，其中「山东金科线缆特种线缆项目年生产电线80千米电缆120千米（来源：2021年莱芜区环评）」与「山东胜泰电缆特种线缆项目年生产各类电线电缆共500千米（来源：2021年莱芜区环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和庄镇集聚金科线缆、胜泰电缆、上赢线缆等特种线缆企业（来源：2021年莱芜区环评）。山东金科线缆特种线缆项目年生产电线80千米电缆120千米（来源：2021年莱芜区环评）。山东胜泰电缆特种线缆项目年生产各类电线电缆共500千米（来源：2021年莱芜区环评）。铜铝材加工与新型绝缘材料配套产线落地和庄镇（来源：2021年莱芜区环评）。正泰电缆导入德国进口VCV立塔生产线挤出绝缘层（来源：2023年莱芜区）。区域有色金属与化工材料保障线缆基材（来源：2025年莱芜区）。</w:t>
      </w:r>
    </w:p>
    <w:p>
      <w:pPr>
        <w:spacing w:lineRule="exact" w:line="600" w:before="120" w:after="120"/>
        <w:ind w:firstLine="420"/>
        <w:jc w:val="left"/>
      </w:pPr>
      <w:r>
        <w:rPr>
          <w:rFonts w:ascii="楷体_GB2312" w:hAnsi="楷体_GB2312" w:eastAsia="楷体_GB2312"/>
          <w:b w:val="0"/>
          <w:color w:val="000000"/>
          <w:sz w:val="32"/>
        </w:rPr>
        <w:t>中游设备</w:t>
      </w:r>
    </w:p>
    <w:p>
      <w:pPr>
        <w:spacing w:lineRule="exact" w:line="600" w:before="0" w:after="0"/>
        <w:ind w:firstLine="420"/>
        <w:jc w:val="both"/>
      </w:pPr>
      <w:r>
        <w:rPr>
          <w:rFonts w:ascii="仿宋_GB2312" w:hAnsi="仿宋_GB2312" w:eastAsia="仿宋_GB2312"/>
          <w:b w:val="0"/>
          <w:color w:val="000000"/>
          <w:sz w:val="32"/>
        </w:rPr>
        <w:t>正泰电缆为济南唯一具备110千伏及以上超高压电缆企业（来源：2023年莱芜区）。泰莱电气年产8000台套智能变配电装备、产值20亿元（来源：2026年经济日报）。鲁能开源智能变压器集成温升局放监测功能（来源：2025年经济日报）。正泰电缆110米立塔生产线全国仅48条、具特高压能力（来源：2023年莱芜区）。泰莱电气立体卷铁心配电变压器节电10%以上（来源：2026年经济日报）。鲁能开源综合能源仿真计算服务平台实现远程运维（来源：2025年经济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正泰电缆产品发往电力公司、首中国家电网集采（来源：2023年莱芜区）。泰莱电气箱式变电站及变压器国内新能源领域领先（来源：2025年莱芜区）。2025年全区22家相关规上企业总产值41.28亿元（来源：2026年经济日报）。新能源电缆出口欧美、正泰出口订单占比约25%（来源：2023年莱芜区）。建成全国首个高压级联+集中液冷储能项目（来源：2025年莱芜区）。产品服务风电光伏核电等新能源场景（来源：2025年莱芜区）。</w:t>
      </w:r>
    </w:p>
    <w:p>
      <w:pPr>
        <w:spacing w:lineRule="exact" w:line="600" w:before="0" w:after="0"/>
        <w:ind w:firstLine="420"/>
        <w:jc w:val="both"/>
      </w:pPr>
      <w:r>
        <w:rPr>
          <w:rFonts w:ascii="仿宋_GB2312" w:hAnsi="仿宋_GB2312" w:eastAsia="仿宋_GB2312"/>
          <w:b w:val="0"/>
          <w:color w:val="000000"/>
          <w:sz w:val="32"/>
        </w:rPr>
        <w:t>据公开数据，泰莱电气新项目年产能为8000台套（来源：2026年）。</w:t>
      </w:r>
    </w:p>
    <w:p>
      <w:pPr>
        <w:spacing w:lineRule="exact" w:line="600" w:before="0" w:after="0"/>
        <w:ind w:firstLine="420"/>
        <w:jc w:val="both"/>
      </w:pPr>
      <w:r>
        <w:rPr>
          <w:rFonts w:ascii="仿宋_GB2312" w:hAnsi="仿宋_GB2312" w:eastAsia="仿宋_GB2312"/>
          <w:b w:val="0"/>
          <w:color w:val="000000"/>
          <w:sz w:val="32"/>
        </w:rPr>
        <w:t>据公开数据，集聚配套企业数为33家（来源：2025年）。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设备、下游应用」展开系统梳理，其中「山东金科线缆特种线缆项目年生产电线80千米电缆120千米（来源：2021年莱芜区环评）」与「山东胜泰电缆特种线缆项目年生产各类电线电缆共500千米（来源：2021年莱芜区环评）」等数据点清晰刻画了该维度的现实基础；山东金科线缆特种线缆项目年生产电线80千米电缆120千米（来源：2021年莱芜区环评）；山东胜泰电缆特种线缆项目年生产各类电线电缆共500千米（来源：2021年莱芜区环评）；铜铝材加工与新型绝缘材料配套产线落地和庄镇（来源：2021年莱芜区环评）；泰莱电气年产8000台套智能变配电装备、产值20亿元（来源：2026年经济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正泰电缆2025年1-6月产值14.06亿元、产能高位（来源：2025年莱芜区）」与「泰莱电气新项目年产能8000台套、2026年3月投产（来源：2026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正泰电缆2025年1-6月产值14.06亿元、产能高位（来源：2025年莱芜区）。泰莱电气新项目年产能8000台套、2026年3月投产（来源：2026年经济日报）。新能源电缆年产能9000万米、产值3亿至4亿元（来源：2023年莱芜区）。2025年全区22家相关规上企业总产值41.28亿元（来源：2026年经济日报）。正泰电缆德国VCV立塔线每分钟挤出0.8米绝缘层（来源：2023年莱芜区）。和庄镇33家配套企业协同供给线缆生态（来源：2025年经济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光伏核电风电新能源产业扩大催生新能源电缆需求（来源：2023年莱芜区）。正泰电缆开春承接订单6亿元、出口占比约25%（来源：2023年莱芜区）。国内新能源变电站与智能电网投资拉动设备需求（来源：2025年莱芜区）。国网集采中标打开高压电缆国内市场（来源：2023年莱芜区）。海外欧美市场对环保型阻水中压电缆需求增长（来源：2023年莱芜区）。2026年1-2月产值同比增5.64%需求延续（来源：2026年经济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正泰电缆专注输配电大动脉、泰莱鲁能深耕神经末梢（来源：2025年经济日报）。正泰电缆为济南唯一110千伏及以上超高压电缆企业（来源：2023年莱芜区）。泰莱电气大容量预装式变电站打破国外垄断（来源：2026年经济日报）。鲁能开源93项专利构筑智能变压器竞争壁垒（来源：2025年经济日报）。全国线缆行业集中度低、区域龙头差异化竞争（来源：2024年行业分析）。莱芜线缆集群入选区域新能源装备特色链条（来源：2025年莱芜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正泰电缆2025年1-6月产值14.06亿元、产能高位（来源：2025年莱芜区）」与「泰莱电气新项目年产能8000台套、2026年3月投产（来源：2026年经济日报）」等数据点清晰刻画了该维度的现实基础；正泰电缆2025年1-6月产值14.06亿元、产能高位（来源：2025年莱芜区）；泰莱电气新项目年产能8000台套、2026年3月投产（来源：2026年经济日报）；新能源电缆年产能9000万米、产值3亿至4亿元（来源：2023年莱芜区）；2025年全区22家相关规上企业总产值41.28亿元（来源：2026年经济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以正泰电缆为核心集聚33家上下游配套企业（来源：2025年经济日报）」与「莱芜区新能源装备集聚26家至36家链群企业（来源：2025年莱芜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以正泰电缆为核心集聚33家上下游配套企业（来源：2025年经济日报）。莱芜区新能源装备集聚26家至36家链群企业（来源：2025年莱芜区）。莱芜区拥有省级以上专精特新中小企业203家（来源：2026年莱芜区计划）。正泰泰莱鲁能形成错位互补集群格局（来源：2025年经济日报）。2025年全区22家相关规上企业协同发展（来源：2026年经济日报）。莱芜区高新技术企业达406家支撑装备创新（来源：2025年莱芜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正泰电缆为线缆产业链链主、济南超高压电缆独一份（来源：2023年莱芜区）。山东泰莱电气为国家级专精特新小巨人（来源：2025年莱芜区）。鲁能开源集团电器为智能变压器骨干企业（来源：2025年经济日报）。正泰电缆2025上半年产值14.06亿元领跑（来源：2025年莱芜区）。泰莱电气新基地年产值20亿元将成新增长极（来源：2026年经济日报）。山东恒威电力设备注册资本1.6亿元配套变压器设备（来源：2021年天眼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莱芜区累计培育省级以上专精特新瞪羚企业249家（来源：2025年莱芜区）。泰莱电气为国家级专精特新小巨人企业（来源：2025年莱芜区）。莱芜区省级以上专精特新中小企业达203家（来源：2026年莱芜区计划）。鲁能开源93项专利体现专精特新实力（来源：2025年经济日报）。莱芜区入库科技型中小企业608家（来源：2026年莱芜区计划）。鼓励装备企业对接多层次资本市场融资（来源：2025年莱芜区）。</w:t>
      </w:r>
    </w:p>
    <w:p>
      <w:pPr>
        <w:spacing w:lineRule="exact" w:line="600" w:before="0" w:after="0"/>
        <w:ind w:firstLine="420"/>
        <w:jc w:val="both"/>
      </w:pPr>
      <w:r>
        <w:rPr>
          <w:rFonts w:ascii="仿宋_GB2312" w:hAnsi="仿宋_GB2312" w:eastAsia="仿宋_GB2312"/>
          <w:b w:val="0"/>
          <w:color w:val="000000"/>
          <w:sz w:val="32"/>
        </w:rPr>
        <w:t>据公开数据，2025年规上企业总产值为41.28亿元（来源：2026年）。</w:t>
      </w:r>
    </w:p>
    <w:p>
      <w:pPr>
        <w:spacing w:lineRule="exact" w:line="600" w:before="0" w:after="0"/>
        <w:ind w:firstLine="420"/>
        <w:jc w:val="both"/>
      </w:pPr>
      <w:r>
        <w:rPr>
          <w:rFonts w:ascii="仿宋_GB2312" w:hAnsi="仿宋_GB2312" w:eastAsia="仿宋_GB2312"/>
          <w:b w:val="0"/>
          <w:color w:val="000000"/>
          <w:sz w:val="32"/>
        </w:rPr>
        <w:t>据公开数据，集聚配套企业数为33家（来源：2025年）。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以正泰电缆为核心集聚33家上下游配套企业（来源：2025年经济日报）」与「莱芜区新能源装备集聚26家至36家链群企业（来源：2025年莱芜区）」等数据点清晰刻画了该维度的现实基础；以正泰电缆为核心集聚33家上下游配套企业（来源：2025年经济日报）；莱芜区新能源装备集聚26家至36家链群企业（来源：2025年莱芜区）；莱芜区拥有省级以上专精特新中小企业203家（来源：2026年莱芜区计划）；2025年全区22家相关规上企业协同发展（来源：2026年经济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正泰电缆攻克环保型阻水中压电缆技术、国内仅两家量产（来源：2023年莱芜区）」与「鲁能开源智能变压器集成温升局放监测技术（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正泰电缆攻克环保型阻水中压电缆技术、国内仅两家量产（来源：2023年莱芜区）。泰莱电气研制超大容量新能源风电预装式变电站填补空白（来源：2025年莱芜区）。鲁能开源智能变压器集成温升局放监测技术（来源：2025年经济日报）。泰莱电气立体卷铁心配电变压器采用超薄高导磁材料（来源：2026年经济日报）。正泰电缆110米立塔生产线实现特高压电缆制造（来源：2023年莱芜区）。鲁能开源综合能源仿真计算平台优化能源系统（来源：2025年经济日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正泰电缆新能源电缆年产能9000万米达产（来源：2023年莱芜区）。泰莱电气新基地2026年3月投产、年产能8000台套（来源：2026年经济日报）。正泰电缆产值从2亿增至28亿元、产能跃升（来源：2023年莱芜区）。鲁能开源智能变压器产能随订单扩张（来源：2025年经济日报）。和庄镇33家配套企业协同释放产能（来源：2025年经济日报）。2025年全区22家规上企业总产值41.28亿元（来源：2026年经济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正泰电缆投入上千万元研发、组建72人研发团队（来源：2023年莱芜区）。鲁能开源拥有40余人研发团队、累计专利93项（来源：2025年经济日报）。莱芜区近三年全社会研发投入达85亿元（来源：2025年莱芜区）。莱芜区技术合同成交额达到5.5亿元（来源：2026年莱芜区计划）。泰莱电气新基地全流程数字化产线一次送检通过率100%（来源：2026年经济日报）。莱芜区累计培育高新技术企业406家（来源：2025年莱芜区）。</w:t>
      </w:r>
    </w:p>
    <w:p>
      <w:pPr>
        <w:spacing w:lineRule="exact" w:line="600" w:before="0" w:after="0"/>
        <w:ind w:firstLine="420"/>
        <w:jc w:val="both"/>
      </w:pPr>
      <w:r>
        <w:rPr>
          <w:rFonts w:ascii="仿宋_GB2312" w:hAnsi="仿宋_GB2312" w:eastAsia="仿宋_GB2312"/>
          <w:b w:val="0"/>
          <w:color w:val="000000"/>
          <w:sz w:val="32"/>
        </w:rPr>
        <w:t>据公开数据，鲁能开源累计专利为93项（来源：2025年）。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正泰电缆攻克环保型阻水中压电缆技术、国内仅两家量产（来源：2023年莱芜区）」与「鲁能开源智能变压器集成温升局放监测技术（来源：2025年经济日报）」等数据点清晰刻画了该维度的现实基础；正泰电缆攻克环保型阻水中压电缆技术、国内仅两家量产（来源：2023年莱芜区）；鲁能开源智能变压器集成温升局放监测技术（来源：2025年经济日报）；正泰电缆110米立塔生产线实现特高压电缆制造（来源：2023年莱芜区）；鲁能开源综合能源仿真计算平台优化能源系统（来源：2025年经济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泰莱电气新能源装备智能制造项目投资7.5亿元（来源：2025年莱芜区）」与「莱芜区三年争取设备更新再贷款额度39.3亿元（来源：2025年莱芜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泰莱电气新能源装备智能制造项目投资7.5亿元（来源：2025年莱芜区）。莱芜区三年争取设备更新再贷款额度39.3亿元（来源：2025年莱芜区）。正泰电缆累计获各级技改奖励超580万元（来源：2023年莱芜区）。莱芜区三年梯次实施重点工业项目190个（来源：2025年莱芜区）。泰莱电气新基地建筑面积8.16万平方米（来源：2026年经济日报）。莱芜区争取上级各类资金27.4亿元（来源：2025年莱芜区）。</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莱芜区三年完成供地3100亩降低落地成本（来源：2025年莱芜区）。全区主导产业数控化率90%以上降人工成本（来源：2025年莱芜区）。泰莱电气AGV搬运机器人降低场内物流成本（来源：2025年经济日报）。莱芜区争取设备更新再贷款39.3亿元降融资成本（来源：2025年莱芜区）。区域有色与化工材料就近供应降采购成本（来源：2025年莱芜区）。5G与工业互联网降低产线运维成本（来源：2026年莱芜区计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正泰电缆2025上半年产值14.06亿元、盈利改善（来源：2025年莱芜区）。2025年全区22家规上企业总产值41.28亿元（来源：2026年经济日报）。新能源电缆产值3亿至4亿元贡献增量利润（来源：2023年莱芜区）。泰莱电气新基地达产产值20亿元提升盈利（来源：2026年经济日报）。出口订单占比约25%提升产品溢价（来源：2023年莱芜区）。全年目标产值50亿元、盈利空间扩大（来源：2026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泰莱电气新能源装备智能制造项目投资7.5亿元（来源：2025年莱芜区）」与「莱芜区三年争取设备更新再贷款额度39.3亿元（来源：2025年莱芜区）」等数据点清晰刻画了该维度的现实基础；泰莱电气新能源装备智能制造项目投资7.5亿元（来源：2025年莱芜区）；莱芜区三年争取设备更新再贷款额度39.3亿元（来源：2025年莱芜区）；正泰电缆累计获各级技改奖励超580万元（来源：2023年莱芜区）；莱芜区三年梯次实施重点工业项目190个（来源：2025年莱芜区）。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特高压电缆国产能力提升替代进口（来源：2023年莱芜区）」与「环保型阻水中压电缆曾长期被卡脖子、仅两家量产（来源：2023年莱芜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环保型阻水中压电缆国产替代、打破国外垄断（来源：2023年莱芜区）。大容量预装式变电站国产替代进口设备（来源：2026年经济日报）。智能变压器监测模块国产替代加速（来源：2025年经济日报）。新能源电缆国产替代进口高端产品（来源：2023年莱芜区）。特高压电缆国产能力提升替代进口（来源：2023年莱芜区）。风电光伏设备用变电装备国产替代空间大（来源：2025年莱芜区）。</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环保型阻水中压电缆曾长期被卡脖子、仅两家量产（来源：2023年莱芜区）。大容量预装式变电站技术壁垒高、验证周期长（来源：2025年莱芜区）。智能变压器软件算法可靠性需持续验证（来源：2025年经济日报）。特高压电缆绝缘工艺稳定性要求极高（来源：2023年莱芜区）。新能源并网对设备耐受性提出更高要求（来源：2025年行业研究）。原材料铜价波动影响线缆技术路线选择（来源：2024年行业分析）。</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铜铝等原材料价格波动机缆成本与毛利（来源：2024年行业分析）。新能源补贴与电价政策影响设备需求节奏（来源：2025年行业研究）。国网集采价格竞争压缩线缆企业利润（来源：2024年行业分析）。出口汇率波动影响正泰海外订单收益（来源：2023年莱芜区）。硅钢等磁性材料价格波变压器成本（来源：2024年行业分析）。储能与新能源投资节奏影响设备订单（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特高压电缆国产能力提升替代进口（来源：2023年莱芜区）」与「环保型阻水中压电缆曾长期被卡脖子、仅两家量产（来源：2023年莱芜区）」等数据点清晰刻画了该维度的现实基础；特高压电缆国产能力提升替代进口（来源：2023年莱芜区）；环保型阻水中压电缆曾长期被卡脖子、仅两家量产（来源：2023年莱芜区）。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要素跟着项目走提前介入保障项目落地（来源：2026年大众日报）」与「区领导联系服务企业、百人助百企行动（来源：2025年莱芜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芜区以正泰电缆为链主实体化运行装备产业专班（来源：2025年经济日报）。将新能源装备细分为储能光伏新型电池新型电力设备（来源：2025年莱芜区）。按图索骥推进以链招商、强化龙头引领（来源：2025年莱芜区）。莱芜区构建谋划招引落地建设投产闭环（来源：2026年大众日报）。要素跟着项目走提前介入保障项目落地（来源：2026年大众日报）。区领导联系服务企业、百人助百企行动（来源：2025年莱芜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龙头引领潜力培育项目驱动精准招商协同（来源：2025年莱芜区）。力争新能源装备年内产值突破45亿至50亿元（来源：2025年莱芜区）。2026年推进140个区级重点项目、竣工30个以上（来源：2026年大众日报）。实施优质企业攀登倍增行动培育装备领军（来源：2025年莱芜区）。开展制造业数字化转型提标行动（来源：2025年莱芜区）。鼓励装备企业向智能电网与储能升级（来源：2025年莱芜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正泰电缆链主靶向以链招商园区招商（来源：2025年经济日报）。三年来招引491个优质项目、储备448个总投资1660亿（来源：2026年大众日报）。和庄镇33家配套企业沿链集聚（来源：2025年经济日报）。2025年紧盯重点企业登门招商深度对接（来源：2025年济南日报）。力争今年招引储备项目30个以上（来源：2025年济南日报）。莱芜区2025年洽谈招引项目104个总投资339亿元（来源：2026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要素跟着项目走提前介入保障项目落地（来源：2026年大众日报）」与「区领导联系服务企业、百人助百企行动（来源：2025年莱芜区）」等数据点清晰刻画了该维度的现实基础；要素跟着项目走提前介入保障项目落地（来源：2026年大众日报）；区领导联系服务企业、百人助百企行动（来源：2025年莱芜区）；实施龙头引领潜力培育项目驱动精准招商协同（来源：2025年莱芜区）；力争新能源装备年内产值突破45亿至50亿元（来源：2025年莱芜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泰莱电气新能源装备智能制造项目投资7.5亿元（来源：2025年莱芜区）」与「莱芜区三年争取设备更新再贷款额度39.3亿元（来源：2025年莱芜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泰莱电气新能源装备智能制造项目投资7.5亿元（来源：2025年莱芜区）。莱芜区三年争取设备更新再贷款额度39.3亿元（来源：2025年莱芜区）。正泰电缆累计获技改奖励超580万元撬动投资（来源：2023年莱芜区）。莱芜区三年梯次实施重点工业项目190个（来源：2025年莱芜区）。全国首个高压级联+集中液冷储能项目投资（来源：2025年莱芜区）。鲁能开源研发与产能扩张需配套融资（来源：2025年经济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新能源装备目标全年50亿元需持续资本开支（来源：2026年经济日报）。泰莱电气新基地7.5亿元建设资金需求（来源：2025年莱芜区）。正泰电缆技术升级与产能扩张资金需求（来源：2023年莱芜区）。鲁能开源93项专利转化需研发资金（来源：2025年经济日报）。和庄镇33家配套企业技改资金需求（来源：2025年经济日报）。储能与智能电网新项目需增量投资（来源：2025年莱芜区）。</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超长期特别国债3亿元、政府专项债17亿元（来源：2026年大众日报）。通过产业基金+银行授信+股权融资组合支持装备（来源：2025年莱芜区）。莱芜区争取上级各类资金27.4亿元要素跟着项目走（来源：2025年莱芜区）。设备更新再贷款39.3亿元支持企业技改扩产（来源：2025年莱芜区）。引导社会资本参与储能与智能电网项目（来源：2025年莱芜区）。鼓励专精特新装备企业对接多层次资本市场（来源：2025年莱芜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泰莱电气新能源装备智能制造项目投资7.5亿元（来源：2025年莱芜区）」与「莱芜区三年争取设备更新再贷款额度39.3亿元（来源：2025年莱芜区）」等数据点清晰刻画了该维度的现实基础；泰莱电气新能源装备智能制造项目投资7.5亿元（来源：2025年莱芜区）；莱芜区三年争取设备更新再贷款额度39.3亿元（来源：2025年莱芜区）；正泰电缆累计获技改奖励超580万元撬动投资（来源：2023年莱芜区）；莱芜区三年梯次实施重点工业项目190个（来源：2025年莱芜区）。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线电缆与输配电设备在济南市莱芜区依托区域产业基础与政策赋能，已形成以量化事实为支撑的发展格局。莱芜区2024年工业总产值1307亿元、居济南市第2位（来源：2025年莱芜区新闻发布会）；新能源装备产业2025年产值达41亿元、规上企业22家（来源：2026年经济日报）；全区规上工业增加值增长4.1%、新能源装备稳步增长（来源：2025年莱芜区）；莱芜区工业总产值跨越1300亿元台阶（来源：2026年大众日报）；建成全国首个高压级联+集中液冷储能项目（来源：2025年莱芜区）；构建24小时企业管家服务推动惠企直达快享（来源：2025年莱芜区）；新能源装备目标年内产值突破45亿至50亿元（来源：2025年莱芜区）；莱芜区出台人才新政双30条吸引装备人才（来源：2025年莱芜区）。</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正泰电缆有限公司是莱芜区新能源装备产业链链主企业，也是济南唯一具备110千伏及以上超高压电缆生产能力的企业。公司自2018年重组以来产值从2亿元增长至28亿元，2025年1-6月实现产值14.06亿元，开春承接订单6亿元、出口订单占比约25%，产品远销塞浦路斯、澳大利亚、日本、智利等市场。公司拥有110米高立塔生产线（全国仅48条），具备特高压电缆生产能力，并布局新能源电缆，年产能达9000万米、产值3亿至4亿元，累计获得各级技改奖励资金超580万元，是拉动当地新能源装备产业链的龙头。</w:t>
      </w:r>
    </w:p>
    <w:p>
      <w:pPr>
        <w:spacing w:lineRule="exact" w:line="600" w:before="0" w:after="0"/>
        <w:ind w:firstLine="420"/>
        <w:jc w:val="both"/>
      </w:pPr>
      <w:r>
        <w:rPr>
          <w:rFonts w:ascii="仿宋_GB2312" w:hAnsi="仿宋_GB2312" w:eastAsia="仿宋_GB2312"/>
          <w:b w:val="0"/>
          <w:color w:val="000000"/>
          <w:sz w:val="32"/>
        </w:rPr>
        <w:t>山东泰莱电气股份有限公司为国家级专精特新「小巨人」企业，专业从事应用于新能源、智能电网等领域的输变电及控制设备制造。公司投资7.5亿元建设新能源装备智能制造项目，2025年3月动工、2026年3月投产，建成总建筑面积8.16万平方米的智能变配电装备生产基地，年产能可达8000台（套）、产值达20亿元。其立体卷铁心配电变压器比同类产品节电10%以上，大容量预装式变电站打破国外垄断、入选山东省首台（套），研制的超大容量新能源陆上风力发电用预装式变电站填补国内技术空白。</w:t>
      </w:r>
    </w:p>
    <w:p>
      <w:pPr>
        <w:spacing w:lineRule="exact" w:line="600" w:before="0" w:after="0"/>
        <w:ind w:firstLine="420"/>
        <w:jc w:val="both"/>
      </w:pPr>
      <w:r>
        <w:rPr>
          <w:rFonts w:ascii="仿宋_GB2312" w:hAnsi="仿宋_GB2312" w:eastAsia="仿宋_GB2312"/>
          <w:b w:val="0"/>
          <w:color w:val="000000"/>
          <w:sz w:val="32"/>
        </w:rPr>
        <w:t>鲁能开源集团电器有限公司走出「硬件+软件」协同发展之路，主打集成温升监测、局放监测等功能的智能变压器，并配套综合能源仿真计算服务平台，实现远程运维与能源系统优化。公司拥有40余人研发团队，累计形成专利93项，与正泰电缆、泰莱电气形成错位竞争又互为补充的格局：正泰电缆专注输配电「大动脉」，泰莱电气与鲁能开源深耕智能电网「神经末梢」，共同支撑莱芜区涵盖线缆与智能电力设备的产业链加速成型。</w:t>
      </w:r>
    </w:p>
    <w:p>
      <w:pPr>
        <w:spacing w:lineRule="exact" w:line="600" w:before="0" w:after="0"/>
        <w:jc w:val="left"/>
      </w:pPr>
      <w:r>
        <w:rPr>
          <w:rFonts w:ascii="仿宋_GB2312" w:hAnsi="仿宋_GB2312" w:eastAsia="仿宋_GB2312"/>
          <w:b w:val="0"/>
          <w:color w:val="000000"/>
          <w:sz w:val="28"/>
        </w:rPr>
        <w:t>主要数据来源：经济日报2026年莱芜区线缆产业50亿元报道；莱芜区2026年国民经济计划与社会发展新闻发布会；大众日报2025年莱芜区新能源装备产业报道；莱芜区2023年正泰电缆订单报道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