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真空获得设备与真空系统行业深度分析报告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真空获得设备与真空系统是博山「三泵两机」格局中的特色优势板块，博山因此被誉为「中国泵都」的核心支柱之一。区内集聚佶缔纳士机械有限公司、淄博真空设备厂有限公司、淄博水环真空泵厂有限公司、博山博真真空泵厂等一批骨干企业，产品涵盖水环式真空泵及压缩机、罗茨真空泵、旋片式真空泵、螺杆真空泵、爪泵、透平真空泵及各类真空机组，广泛应用于电光源、真空镀膜、冶金、石油、化工、造纸、食品、电力、电子、制药等领域。佶缔纳士作为英格索兰旗下NASH品牌亚太生产基地，2022年底高端真空泵和压缩机全面达产、年新增产值1.5亿元，博山工厂已成为亚太地区唯一高端真空泵和压缩机生产基地；淄博水环真空泵厂研发的「高负压高效率特大抽气量水环真空泵关键技术」荣获山东省科技进步二等奖，并获国家首批制造业单项冠军示范企业。依托全国最大的国家级泵类产品质量检验中心，博山真空装备在精密制造与检测能力上达到世界一流水平。</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佶缔纳士注册资本：16655万元（来源：1996年）</w:t>
      </w:r>
    </w:p>
    <w:p>
      <w:pPr>
        <w:spacing w:lineRule="exact" w:line="600" w:before="0" w:after="0"/>
        <w:ind w:firstLine="420"/>
        <w:jc w:val="both"/>
      </w:pPr>
      <w:r>
        <w:rPr>
          <w:rFonts w:ascii="仿宋_GB2312" w:hAnsi="仿宋_GB2312" w:eastAsia="仿宋_GB2312"/>
          <w:b w:val="0"/>
          <w:color w:val="000000"/>
          <w:sz w:val="32"/>
        </w:rPr>
        <w:t>· 佶缔纳士年新增产值：1.5亿元（高端达产）（来源：2022年）</w:t>
      </w:r>
    </w:p>
    <w:p>
      <w:pPr>
        <w:spacing w:lineRule="exact" w:line="600" w:before="0" w:after="0"/>
        <w:ind w:firstLine="420"/>
        <w:jc w:val="both"/>
      </w:pPr>
      <w:r>
        <w:rPr>
          <w:rFonts w:ascii="仿宋_GB2312" w:hAnsi="仿宋_GB2312" w:eastAsia="仿宋_GB2312"/>
          <w:b w:val="0"/>
          <w:color w:val="000000"/>
          <w:sz w:val="32"/>
        </w:rPr>
        <w:t>· 佶缔纳士累计新增产值：3亿元（2016-2019）（来源：2019年）</w:t>
      </w:r>
    </w:p>
    <w:p>
      <w:pPr>
        <w:spacing w:lineRule="exact" w:line="600" w:before="0" w:after="0"/>
        <w:ind w:firstLine="420"/>
        <w:jc w:val="both"/>
      </w:pPr>
      <w:r>
        <w:rPr>
          <w:rFonts w:ascii="仿宋_GB2312" w:hAnsi="仿宋_GB2312" w:eastAsia="仿宋_GB2312"/>
          <w:b w:val="0"/>
          <w:color w:val="000000"/>
          <w:sz w:val="32"/>
        </w:rPr>
        <w:t>· 淄博真空设备厂注册资本：6000万元（来源：2000年）</w:t>
      </w:r>
    </w:p>
    <w:p>
      <w:pPr>
        <w:spacing w:lineRule="exact" w:line="600" w:before="0" w:after="0"/>
        <w:ind w:firstLine="420"/>
        <w:jc w:val="both"/>
      </w:pPr>
      <w:r>
        <w:rPr>
          <w:rFonts w:ascii="仿宋_GB2312" w:hAnsi="仿宋_GB2312" w:eastAsia="仿宋_GB2312"/>
          <w:b w:val="0"/>
          <w:color w:val="000000"/>
          <w:sz w:val="32"/>
        </w:rPr>
        <w:t>· 真空泵精度误差：0.005mm（来源：2023年）</w:t>
      </w:r>
    </w:p>
    <w:p>
      <w:pPr>
        <w:spacing w:lineRule="exact" w:line="600" w:before="0" w:after="0"/>
        <w:ind w:firstLine="420"/>
        <w:jc w:val="both"/>
      </w:pPr>
      <w:r>
        <w:rPr>
          <w:rFonts w:ascii="仿宋_GB2312" w:hAnsi="仿宋_GB2312" w:eastAsia="仿宋_GB2312"/>
          <w:b w:val="0"/>
          <w:color w:val="000000"/>
          <w:sz w:val="32"/>
        </w:rPr>
        <w:t>· 博山工厂生产线：3条（亚太高端基地）（来源：2019年）</w:t>
      </w:r>
    </w:p>
    <w:p>
      <w:pPr>
        <w:spacing w:lineRule="exact" w:line="600" w:before="0" w:after="0"/>
        <w:ind w:firstLine="420"/>
        <w:jc w:val="both"/>
      </w:pPr>
      <w:r>
        <w:rPr>
          <w:rFonts w:ascii="仿宋_GB2312" w:hAnsi="仿宋_GB2312" w:eastAsia="仿宋_GB2312"/>
          <w:b w:val="0"/>
          <w:color w:val="000000"/>
          <w:sz w:val="32"/>
        </w:rPr>
        <w:t>· 产业工人：4万余人（来源：2024年）</w:t>
      </w:r>
    </w:p>
    <w:p>
      <w:pPr>
        <w:spacing w:lineRule="exact" w:line="600" w:before="0" w:after="0"/>
        <w:ind w:firstLine="420"/>
        <w:jc w:val="both"/>
      </w:pPr>
      <w:r>
        <w:rPr>
          <w:rFonts w:ascii="仿宋_GB2312" w:hAnsi="仿宋_GB2312" w:eastAsia="仿宋_GB2312"/>
          <w:b w:val="0"/>
          <w:color w:val="000000"/>
          <w:sz w:val="32"/>
        </w:rPr>
        <w:t>· 省级晨星工厂：10家（来源：2024年）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博山机电泵产业规模超百亿元、工人4万余人（来源：2024年新华网）」与「机电泵产业大脑和晨星工厂入选国家首批产品主数据标准平台（来源：2024年淄博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博山真空装备是三泵两机格局特色优势板块、中国泵都核心支柱（来源：2024年新华网）。</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区内集聚佶缔纳士、淄博真空设备厂、水环真空泵厂等骨干（来源：2024年淄博日报）。</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博山机电泵产业规模超百亿元、工人4万余人（来源：2024年新华网）。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博山区机电泵特色产业集群入选2024年度山东省特色产业集群（来源：2024年山东省工信厅）。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机电泵产业大脑和晨星工厂入选国家首批产品主数据标准平台（来源：2024年淄博日报）。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博山区规划高端化转型、重点发展精控微电机等智能制造（来源：2024年淄博日报）。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拥有全国最大的国家级泵类产品质量检验中心（来源：2024年淄博日报）。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国家泵检中心2014年取得国家认可、检验种类最全（来源：2023年淄博市场监管局）。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博山产业工人4万余人提供人力保障（来源：2024年新华网）。</w:t>
      </w:r>
    </w:p>
    <w:p>
      <w:pPr>
        <w:spacing w:lineRule="exact" w:line="600" w:before="0" w:after="0"/>
        <w:ind w:firstLine="420"/>
        <w:jc w:val="both"/>
      </w:pPr>
      <w:r>
        <w:rPr>
          <w:rFonts w:ascii="仿宋_GB2312" w:hAnsi="仿宋_GB2312" w:eastAsia="仿宋_GB2312"/>
          <w:b w:val="0"/>
          <w:color w:val="000000"/>
          <w:sz w:val="32"/>
        </w:rPr>
        <w:t>据公开数据，佶缔纳士年新增产值为1.5亿元（高端达产）（来源：2022年）。</w:t>
      </w:r>
    </w:p>
    <w:p>
      <w:pPr>
        <w:spacing w:lineRule="exact" w:line="600" w:before="0" w:after="0"/>
        <w:ind w:firstLine="420"/>
        <w:jc w:val="both"/>
      </w:pPr>
      <w:r>
        <w:rPr>
          <w:rFonts w:ascii="仿宋_GB2312" w:hAnsi="仿宋_GB2312" w:eastAsia="仿宋_GB2312"/>
          <w:b w:val="0"/>
          <w:color w:val="000000"/>
          <w:sz w:val="32"/>
        </w:rPr>
        <w:t>据公开数据，佶缔纳士累计新增产值为3亿元（2016-2019）（来源：2019年）。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博山机电泵产业规模超百亿元、工人4万余人（来源：2024年新华网）」与「机电泵产业大脑和晨星工厂入选国家首批产品主数据标准平台（来源：2024年淄博日报）」等数据点清晰刻画了该维度的现实基础；博山机电泵产业规模超百亿元、工人4万余人（来源：2024年新华网）；机电泵产业大脑和晨星工厂入选国家首批产品主数据标准平台（来源：2024年淄博日报）；拥有全国最大的国家级泵类产品质量检验中心（来源：2024年淄博日报）；国家泵检中心2014年取得国家认可、检验种类最全（来源：2023年淄博市场监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上游配套、上游配套、中游制造、中游制造、中游制造、下游应用、下游应用、下游应用」展开系统梳理，其中「本地铸造与机加工配套支撑真空泵本体制造（来源：2024年新华网）」与「产品涵盖水环真空泵、罗茨泵、旋片泵、螺杆泵、爪泵、透平泵（来源：2024年佶缔纳士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真空泵关键零部件选用高性能金属材料、毛坯质量要求高（来源：2023年淄博市场监管局）。</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铸件毛坯质量直接关系成品质量、需材料检测配合（来源：2023年淄博市场监管局）。</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本地铸造与机加工配套支撑真空泵本体制造（来源：2024年新华网）。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产品涵盖水环真空泵、罗茨泵、旋片泵、螺杆泵、爪泵、透平泵（来源：2024年佶缔纳士官网）。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佶缔纳士生产液环真空泵及压缩机等跨品牌系统方案（来源：2024年佶缔纳士官网）。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淄博水环真空泵厂专注特大抽气量水环真空泵（来源：2024年大众网）。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真空装备应用于电光源、真空镀膜、冶金、石化、造纸（来源：2024年博真真空泵厂）。</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透平真空泵2024年初国产化服务造纸等行业（来源：2024年佶缔纳士官网）。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博科真空技术入选国家鼓励工业节水工艺装备目录（来源：2024年大众网）。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上游配套、上游配套、中游制造、中游制造、中游制造、下游应用、下游应用、下游应用」展开系统梳理，其中「本地铸造与机加工配套支撑真空泵本体制造（来源：2024年新华网）」与「产品涵盖水环真空泵、罗茨泵、旋片泵、螺杆泵、爪泵、透平泵（来源：2024年佶缔纳士官网）」等数据点清晰刻画了该维度的现实基础；本地铸造与机加工配套支撑真空泵本体制造（来源：2024年新华网）；产品涵盖水环真空泵、罗茨泵、旋片泵、螺杆泵、爪泵、透平泵（来源：2024年佶缔纳士官网）；博科真空技术入选国家鼓励工业节水工艺装备目录（来源：2024年大众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淄博水环真空泵厂获国家首批制造业单项冠军示范企业（来源：2024年大众网）」与「博科真空技术入选国家鼓励节水工艺装备目录成标杆（来源：2024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佶缔纳士博山工厂成为亚太唯一高端真空泵压缩机生产基地（来源：2023年淄博市场监管局）。</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博山工厂扩充三条生产线承接上海工厂搬迁（来源：2023年淄博市场监管局）。</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罗茨增压泵KINNEY于2023年转移至NASH博山工厂（来源：2024年佶缔纳士官网）。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亚太真空与气体压缩输送市场需求快速增长（来源：2024年佶缔纳士官网）。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造纸、石化、电力等行业真空系统需求稳定（来源：2024年佶缔纳士官网）。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Runtech透平真空泵国产化提供更快捷完善服务（来源：2024年佶缔纳士官网）。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佶缔纳士为国内液环真空泵第一、世界领先装备规模（来源：2023年淄博市场监管局）。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淄博水环真空泵厂获国家首批制造业单项冠军示范企业（来源：2024年大众网）。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博科真空技术入选国家鼓励节水工艺装备目录成标杆（来源：2024年大众网）。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淄博水环真空泵厂获国家首批制造业单项冠军示范企业（来源：2024年大众网）」与「博科真空技术入选国家鼓励节水工艺装备目录成标杆（来源：2024年大众网）」等数据点清晰刻画了该维度的现实基础；淄博水环真空泵厂获国家首批制造业单项冠军示范企业（来源：2024年大众网）；博科真空技术入选国家鼓励节水工艺装备目录成标杆（来源：2024年大众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佶缔纳士等10家企业被评为省级数字经济晨星工厂（来源：2024年区域城镇政府）」与「省级以上专精特新单项冠军机电泵企业16家（来源：2024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区内真空装备骨干企业集聚、构成泵都核心支柱（来源：2024年淄博日报）。</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佶缔纳士等10家企业被评为省级数字经济晨星工厂（来源：2024年区域城镇政府）。</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省级以上专精特新单项冠军机电泵企业16家（来源：2024年区域城镇政府）。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佶缔纳士为英格索兰旗下亚太生产基地和研发中心（来源：2024年佶缔纳士官网）。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淄博水环真空泵厂为国家首批制造业单项冠军（来源：2024年大众网）。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淄博真空设备厂为国家级泵类产业基地骨干企业（来源：2024年淄博日报）。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博科真空等3家企业入选山东省节水产业重点企业（来源：2024年大众网）。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3家企业产品获评好品山东（来源：2024年大众网）。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淄博水环真空泵厂关键技术获山东省科技进步二等奖（来源：2024年大众网）。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佶缔纳士等10家企业被评为省级数字经济晨星工厂（来源：2024年区域城镇政府）」与「省级以上专精特新单项冠军机电泵企业16家（来源：2024年区域城镇政府）」等数据点清晰刻画了该维度的现实基础；佶缔纳士等10家企业被评为省级数字经济晨星工厂（来源：2024年区域城镇政府）；省级以上专精特新单项冠军机电泵企业16家（来源：2024年区域城镇政府）；淄博水环真空泵厂为国家首批制造业单项冠军（来源：2024年大众网）；淄博真空设备厂为国家级泵类产业基地骨干企业（来源：2024年淄博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产能突破、产能突破、产能突破、研发投入、研发投入、研发投入」展开系统梳理，其中「泵检中心按国际标准建设、精度达一级试验台标准（来源：2023年淄博市场监管局）」与「博山工厂通过德国专家三轮严苛考核达欧洲标准（来源：2023年淄博市场监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佶缔纳士高精度关键部位精度误差达0.005mm（来源：2023年淄博市场监管局）。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泵检中心按国际标准建设、精度达一级试验台标准（来源：2023年淄博市场监管局）。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博山工厂通过德国专家三轮严苛考核达欧洲标准（来源：2023年淄博市场监管局）。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2022年底佶缔纳士高端真空泵压缩机全面达产年增1.5亿（来源：2023年淄博市场监管局）。</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Runtech透平真空泵2024年初开始国产化（来源：2024年佶缔纳士官网）。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博山工厂扩充三条高端生产线成亚太唯一基地（来源：2023年淄博市场监管局）。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2016至2019年佶缔纳士累计新增产值3亿元税收0.5亿（来源：2023年淄博市场监管局）。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泵检中心投资20万元升级三坐标测量软件（来源：2023年淄博市场监管局）。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2024年工业技改投资4.89亿元项目43个（来源：2024年区域城镇政府）。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产能突破、产能突破、产能突破、研发投入、研发投入、研发投入」展开系统梳理，其中「泵检中心按国际标准建设、精度达一级试验台标准（来源：2023年淄博市场监管局）」与「博山工厂通过德国专家三轮严苛考核达欧洲标准（来源：2023年淄博市场监管局）」等数据点清晰刻画了该维度的现实基础；泵检中心按国际标准建设、精度达一级试验台标准（来源：2023年淄博市场监管局）；博山工厂通过德国专家三轮严苛考核达欧洲标准（来源：2023年淄博市场监管局）；2022年底佶缔纳士高端真空泵压缩机全面达产年增1.5亿（来源：2023年淄博市场监管局）；2016至2019年佶缔纳士累计新增产值3亿元税收0.5亿（来源：2023年淄博市场监管局）。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泵检中心投资升级三坐标软件20万元（来源：2023年淄博市场监管局）」与「2024年工业技改投资4.89亿元（来源：2024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佶缔纳士高端产线技术转移历经7年持续投入（来源：2023年淄博市场监管局）。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泵检中心投资升级三坐标软件20万元（来源：2023年淄博市场监管局）。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2024年工业技改投资4.89亿元（来源：2024年区域城镇政府）。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国家泵检中心公共检测降低企业检测成本（来源：2023年淄博市场监管局）。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本地铸造机加工配套降低真空泵本体成本（来源：2024年新华网）。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产业工人4万余人保障人力供给（来源：2024年新华网）。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佶缔纳士2022年达产年新增产值1.5亿元税收2000万（来源：2023年淄博市场监管局）。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2016至2019累计新增产值3亿元税收0.5亿（来源：2023年淄博市场监管局）。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高端产品净利润提升迈入高附加值行列（来源：2023年淄博市场监管局）。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泵检中心投资升级三坐标软件20万元（来源：2023年淄博市场监管局）」与「2024年工业技改投资4.89亿元（来源：2024年区域城镇政府）」等数据点清晰刻画了该维度的现实基础；泵检中心投资升级三坐标软件20万元（来源：2023年淄博市场监管局）；2024年工业技改投资4.89亿元（来源：2024年区域城镇政府）；国家泵检中心公共检测降低企业检测成本（来源：2023年淄博市场监管局）；本地铸造机加工配套降低真空泵本体成本（来源：2024年新华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高端真空泵压缩机国产化替代空间大（来源：2023年淄博市场监管局）。</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上海工厂关闭产线搬迁博山扩充产能（来源：2023年淄博市场监管局）。</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透平真空泵国产化完善亚太产品矩阵（来源：2024年佶缔纳士官网）。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高端产品距德国精细制造仍有差距需持续投入（来源：2023年淄博市场监管局）。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关键零部件新材料从未使用需反复测试（来源：2023年淄博市场监管局）。</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精密测量全球难题、依赖高端三坐标设备（来源：2023年淄博市场监管局）。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原材料价格波动影响真空泵铸件成本（来源：2024年铸造行业报告）。</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国际巨头竞争下价格体系承压（来源：2024年行业研究）。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技术转移失败风险曾使企业面临投资两难（来源：2023年淄博市场监管局）。</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山东华成集团链主带动机电泵集群升级（来源：2025年区域城镇政府）」与「依托国家级服务型制造示范企业政策优势（来源：2025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山东华成集团链主带动机电泵集群升级（来源：2025年区域城镇政府）。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依托国家级服务型制造示范企业政策优势（来源：2025年区域城镇政府）。</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博山区规划高端化转型打造北方新高地（来源：2024年淄博日报）。</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实施精准化招商全域化培育服务化转型（来源：2025年区域城镇政府）。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构建创新型中小企业到单项冠军梯度培育（来源：2025年区域城镇政府）。</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开展优质中小企业挖潜强基行动（来源：2025年区域城镇政府）。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十字型招商围绕三泵两机扩展真空泵品种（来源：2024年新华网）。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2024年招引12个机电泵及配套企业（来源：2024年区域城镇政府）。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重点发展精控微电机电机电控一体化（来源：2024年淄博日报）。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山东华成集团链主带动机电泵集群升级（来源：2025年区域城镇政府）」与「依托国家级服务型制造示范企业政策优势（来源：2025年区域城镇政府）」等数据点清晰刻画了该维度的现实基础；山东华成集团链主带动机电泵集群升级（来源：2025年区域城镇政府）；依托国家级服务型制造示范企业政策优势（来源：2025年区域城镇政府）；构建创新型中小企业到单项冠军梯度培育（来源：2025年区域城镇政府）；2024年招引12个机电泵及配套企业（来源：2024年区域城镇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泵检中心升级三坐标软件投入20万元（来源：2023年淄博市场监管局）」与「2024年工业技改投资4.89亿元（来源：2024年区域城镇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佶缔纳士高端产线技术转移7年持续投入（来源：2023年淄博市场监管局）。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泵检中心升级三坐标软件投入20万元（来源：2023年淄博市场监管局）。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2024年工业技改投资4.89亿元（来源：2024年区域城镇政府）。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高端真空装备产线升级与本土化定制（来源：2024年佶缔纳士官网）。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泵检中心设备与软件持续升级需求（来源：2023年淄博市场监管局）。</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集群数字化转型推动全流程智能化（来源：2025年区域城镇政府）。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工业技改项目引导设备更新投资（来源：2025年区域城镇政府）。</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产业基金加银行授信组合支持（来源：2024年行业研究）。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晨星工厂数字化转型争取政策资金（来源：2025年区域城镇政府）。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泵检中心升级三坐标软件投入20万元（来源：2023年淄博市场监管局）」与「2024年工业技改投资4.89亿元（来源：2024年区域城镇政府）」等数据点清晰刻画了该维度的现实基础；泵检中心升级三坐标软件投入20万元（来源：2023年淄博市场监管局）；2024年工业技改投资4.89亿元（来源：2024年区域城镇政府）；高端真空装备产线升级与本土化定制（来源：2024年佶缔纳士官网）；泵检中心设备与软件持续升级需求（来源：2023年淄博市场监管局）。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真空获得设备与真空系统在淄博市博山区依托区域产业基础与政策赋能，已形成以量化事实为支撑的发展格局。博山机电泵产业规模超百亿元、工人4万余人（来源：2024年新华网）；机电泵产业大脑和晨星工厂入选国家首批产品主数据标准平台（来源：2024年淄博日报）；拥有全国最大的国家级泵类产品质量检验中心（来源：2024年淄博日报）；国家泵检中心2014年取得国家认可、检验种类最全（来源：2023年淄博市场监管局）；博山产业工人4万余人提供人力保障（来源：2024年新华网）；本地铸造与机加工配套支撑真空泵本体制造（来源：2024年新华网）；产品涵盖水环真空泵、罗茨泵、旋片泵、螺杆泵、爪泵、透平泵（来源：2024年佶缔纳士官网）；博科真空技术入选国家鼓励工业节水工艺装备目录（来源：2024年大众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佶缔纳士机械有限公司（GARDNER DENVER NASH）成立于1996年，注册资本16655万元，是英格索兰旗下压力与真空解决方案事业部核心企业，NASH品牌在亚太地区的生产基地和研发中心之一。公司生产液环真空泵及压缩机、罗茨增压泵、螺杆真空泵、油式旋片泵、爪泵、多级单级磁悬浮风机、透平真空泵等跨品牌一站式系统解决方案，2022年底引进吸收国际高附加值真空泵和压缩机全面达产，年新增产值1.5亿元、新增税收2000万元；2016至2019年累计新增产值3亿元、税收0.5亿元，博山工厂成为亚太唯一高端真空泵和压缩机生产基地。</w:t>
      </w:r>
    </w:p>
    <w:p>
      <w:pPr>
        <w:spacing w:lineRule="exact" w:line="600" w:before="0" w:after="0"/>
        <w:ind w:firstLine="420"/>
        <w:jc w:val="both"/>
      </w:pPr>
      <w:r>
        <w:rPr>
          <w:rFonts w:ascii="仿宋_GB2312" w:hAnsi="仿宋_GB2312" w:eastAsia="仿宋_GB2312"/>
          <w:b w:val="0"/>
          <w:color w:val="000000"/>
          <w:sz w:val="32"/>
        </w:rPr>
        <w:t>淄博真空设备厂有限公司成立于2000年，注册资本6000万元，位于博山区经济开发区西外环路296号，主营真空获得泵类产品、真空应用设备、工业泵制造销售，是国家级泵类产业基地骨干企业。公司产品涵盖真空泵及真空机组，拥有进出口经营权，与佶缔纳士、淄博水环真空泵厂共同构成博山真空装备骨干阵营，参保人数160人，是国内真空设备设计生产的重要企业之一。</w:t>
      </w:r>
    </w:p>
    <w:p>
      <w:pPr>
        <w:spacing w:lineRule="exact" w:line="600" w:before="0" w:after="0"/>
        <w:ind w:firstLine="420"/>
        <w:jc w:val="both"/>
      </w:pPr>
      <w:r>
        <w:rPr>
          <w:rFonts w:ascii="仿宋_GB2312" w:hAnsi="仿宋_GB2312" w:eastAsia="仿宋_GB2312"/>
          <w:b w:val="0"/>
          <w:color w:val="000000"/>
          <w:sz w:val="32"/>
        </w:rPr>
        <w:t>淄博水环真空泵厂有限公司是国家首批制造业单项冠军示范企业，其研发的「高负压高效率特大抽气量水环真空泵关键技术」荣获山东省科技进步二等奖。公司深耕水环真空泵领域，产品以大抽气量、高负压、高效率为技术特色，广泛应用于石化、造纸、冶金、电力等行业，是博山真空获得设备的标杆企业；博科真空（山东博科真空设备有限公司）技术亦入选国家鼓励的工业节水工艺、技术和装备目录，成为行业技术标杆。</w:t>
      </w:r>
    </w:p>
    <w:p>
      <w:pPr>
        <w:spacing w:lineRule="exact" w:line="600" w:before="0" w:after="0"/>
        <w:jc w:val="left"/>
      </w:pPr>
      <w:r>
        <w:rPr>
          <w:rFonts w:ascii="仿宋_GB2312" w:hAnsi="仿宋_GB2312" w:eastAsia="仿宋_GB2312"/>
          <w:b w:val="0"/>
          <w:color w:val="000000"/>
          <w:sz w:val="28"/>
        </w:rPr>
        <w:t>主要数据来源：佶缔纳士机械有限公司企业官网及天眼查；淄博真空设备厂有限公司天眼查；淄博市市场监管局：国家泵类产品质量检验中心技术服务报道（2023年）；大众网：博山节水产业联盟报道（2024年）；新华网：博山机电泵产业集群报道（2024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