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锂电池正极材料制造行业深度分析报告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锂电池正极材料制造是枣庄锂电产业链上游的关键材料环节，以磷酸铁锂、三元材料两大主流系列产品为核心，广泛应用于储能、动力及数码领域。山东丰元化学股份有限公司（枣庄第一股，002805.SZ）是扎根枣庄的新能源材料骨干企业，深耕锂电池正极材料，目前已建成磷酸铁锂产能22.5万吨，在建产能7.5万吨，建成及在建合计达31.5万吨，规模位居国内同行业前列，产品覆盖山东枣庄、安徽安庆、云南玉溪三大生产基地。丰元股份研发的高性能高压实密度磷酸铁锂质量优于行业主流水平，全资子公司山东丰元锂能已与惠州比亚迪签订2025至2028年度磷酸铁锂合作框架协议，并成为宁德时代合格供应商，与楚能新能源等头部企业长期合作。2026年丰元股份拟定增募资不超过14.28亿元投入年产10万吨和5万吨高性能磷酸铁锂正极材料项目；2025年1至5月全市正极材料产量6.47万吨、同比增长123.9%，正极材料环节随下游电芯放量高速扩张，成为枣庄「中国新能源电池名城」的重要材料支撑。</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丰元股份已建磷酸铁锂产能：22.5万吨（来源：2025年）</w:t>
      </w:r>
    </w:p>
    <w:p>
      <w:pPr>
        <w:spacing w:lineRule="exact" w:line="600" w:before="0" w:after="0"/>
        <w:ind w:firstLine="420"/>
        <w:jc w:val="both"/>
      </w:pPr>
      <w:r>
        <w:rPr>
          <w:rFonts w:ascii="仿宋_GB2312" w:hAnsi="仿宋_GB2312" w:eastAsia="仿宋_GB2312"/>
          <w:b w:val="0"/>
          <w:color w:val="000000"/>
          <w:sz w:val="32"/>
        </w:rPr>
        <w:t>· 丰元股份在建产能：7.5万吨（来源：2025年）</w:t>
      </w:r>
    </w:p>
    <w:p>
      <w:pPr>
        <w:spacing w:lineRule="exact" w:line="600" w:before="0" w:after="0"/>
        <w:ind w:firstLine="420"/>
        <w:jc w:val="both"/>
      </w:pPr>
      <w:r>
        <w:rPr>
          <w:rFonts w:ascii="仿宋_GB2312" w:hAnsi="仿宋_GB2312" w:eastAsia="仿宋_GB2312"/>
          <w:b w:val="0"/>
          <w:color w:val="000000"/>
          <w:sz w:val="32"/>
        </w:rPr>
        <w:t>· 丰元股份合计产能：31.5万吨（国内前列）（来源：2025年）</w:t>
      </w:r>
    </w:p>
    <w:p>
      <w:pPr>
        <w:spacing w:lineRule="exact" w:line="600" w:before="0" w:after="0"/>
        <w:ind w:firstLine="420"/>
        <w:jc w:val="both"/>
      </w:pPr>
      <w:r>
        <w:rPr>
          <w:rFonts w:ascii="仿宋_GB2312" w:hAnsi="仿宋_GB2312" w:eastAsia="仿宋_GB2312"/>
          <w:b w:val="0"/>
          <w:color w:val="000000"/>
          <w:sz w:val="32"/>
        </w:rPr>
        <w:t>· 丰元定增募资：不超14.28亿元（来源：2026年）</w:t>
      </w:r>
    </w:p>
    <w:p>
      <w:pPr>
        <w:spacing w:lineRule="exact" w:line="600" w:before="0" w:after="0"/>
        <w:ind w:firstLine="420"/>
        <w:jc w:val="both"/>
      </w:pPr>
      <w:r>
        <w:rPr>
          <w:rFonts w:ascii="仿宋_GB2312" w:hAnsi="仿宋_GB2312" w:eastAsia="仿宋_GB2312"/>
          <w:b w:val="0"/>
          <w:color w:val="000000"/>
          <w:sz w:val="32"/>
        </w:rPr>
        <w:t>· 1-5月正极材料产量：6.47万吨、同比+123.9%（来源：2025年）</w:t>
      </w:r>
    </w:p>
    <w:p>
      <w:pPr>
        <w:spacing w:lineRule="exact" w:line="600" w:before="0" w:after="0"/>
        <w:ind w:firstLine="420"/>
        <w:jc w:val="both"/>
      </w:pPr>
      <w:r>
        <w:rPr>
          <w:rFonts w:ascii="仿宋_GB2312" w:hAnsi="仿宋_GB2312" w:eastAsia="仿宋_GB2312"/>
          <w:b w:val="0"/>
          <w:color w:val="000000"/>
          <w:sz w:val="32"/>
        </w:rPr>
        <w:t>· 丰元锂能注册资本：14.74亿元（来源：2026年）</w:t>
      </w:r>
    </w:p>
    <w:p>
      <w:pPr>
        <w:spacing w:lineRule="exact" w:line="600" w:before="0" w:after="0"/>
        <w:ind w:firstLine="420"/>
        <w:jc w:val="both"/>
      </w:pPr>
      <w:r>
        <w:rPr>
          <w:rFonts w:ascii="仿宋_GB2312" w:hAnsi="仿宋_GB2312" w:eastAsia="仿宋_GB2312"/>
          <w:b w:val="0"/>
          <w:color w:val="000000"/>
          <w:sz w:val="32"/>
        </w:rPr>
        <w:t>· 比亚迪合作期：2025-2028年度框架（来源：2025年）</w:t>
      </w:r>
    </w:p>
    <w:p>
      <w:pPr>
        <w:spacing w:lineRule="exact" w:line="600" w:before="0" w:after="0"/>
        <w:ind w:firstLine="420"/>
        <w:jc w:val="both"/>
      </w:pPr>
      <w:r>
        <w:rPr>
          <w:rFonts w:ascii="仿宋_GB2312" w:hAnsi="仿宋_GB2312" w:eastAsia="仿宋_GB2312"/>
          <w:b w:val="0"/>
          <w:color w:val="000000"/>
          <w:sz w:val="32"/>
        </w:rPr>
        <w:t>· 生产基地：枣庄/安庆/玉溪三大基地（来源：2025年）</w:t>
      </w:r>
    </w:p>
    <w:p>
      <w:pPr>
        <w:spacing w:lineRule="exact" w:line="600" w:before="0" w:after="0"/>
        <w:ind w:firstLine="420"/>
        <w:jc w:val="both"/>
      </w:pPr>
      <w:r>
        <w:rPr>
          <w:rFonts w:ascii="仿宋_GB2312" w:hAnsi="仿宋_GB2312" w:eastAsia="仿宋_GB2312"/>
          <w:b w:val="0"/>
          <w:color w:val="000000"/>
          <w:sz w:val="32"/>
        </w:rPr>
        <w:t>· 锂电企业数量：全市130家（来源：2025年）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十四五锂电产业链营收年均增速58.2%（来源：2025年大众新闻）」与「枣庄全国率先出台锂电产业发展促进条例（来源：2021年枣庄市）」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枣庄已形成正负极电解液隔膜到回收完整产业链（来源：2026年搜狐）。</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正极材料是锂电上游关键材料环节（来源：2024年行业研究）。</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十四五锂电产业链营收年均增速58.2%（来源：2025年大众新闻）。</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枣庄全国率先出台锂电产业发展促进条例（来源：2021年枣庄市）。</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枣庄将新能源确立为首位产业（来源：2025年齐鲁壹点）。</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建立链长加链主加联盟加基金推动机制（来源：2026年搜狐）。</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全市锂电企业130家提供产业生态（来源：2025年齐鲁壹点）。</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丰元三大生产基地布局枣庄安庆玉溪（来源：2025年丰元股份）。</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国家级质检中心就近服务材料企业（来源：2025年大众新闻）。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十四五锂电产业链营收年均增速58.2%（来源：2025年大众新闻）」与「枣庄全国率先出台锂电产业发展促进条例（来源：2021年枣庄市）」等数据点清晰刻画了该维度的现实基础；十四五锂电产业链营收年均增速58.2%（来源：2025年大众新闻）；枣庄全国率先出台锂电产业发展促进条例（来源：2021年枣庄市）；全市锂电企业130家提供产业生态（来源：2025年齐鲁壹点）；丰元三大生产基地布局枣庄安庆玉溪（来源：2025年丰元股份）。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上游原料、上游原料、中游制造、中游制造、中游制造、下游应用、下游应用、下游应用」展开系统梳理，其中「磷酸铁锂前驱体磷酸铁等原料本地配套（来源：2024年行业研究）」与「丰元形成磷酸铁锂三元材料两大产品矩阵（来源：2025年丰元股份）」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磷酸铁锂前驱体磷酸铁等原料本地配套（来源：2024年行业研究）。</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丰元形成磷酸铁锂三元材料两大产品矩阵（来源：2025年丰元股份）。</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高性能高压实密度磷酸铁锂优于行业主流（来源：2025年丰元股份）。</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丰元已建磷酸铁锂产能22.5万吨（来源：2025年丰元股份）。</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丰元在建产能7.5万吨、合计31.5万吨（来源：2025年丰元股份）。</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玉溪基地建成后将具备20万吨年产能（来源：2026年丰元股份）。</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产品应用于储能动力及数码领域锂电池（来源：2025年丰元股份）。</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配套比亚迪宁德时代楚能等头部企业（来源：2025年丰元股份）。</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2025年1至5月全市正极材料产量6.47万吨（来源：2025年搜狐）。</w:t>
      </w:r>
    </w:p>
    <w:p>
      <w:pPr>
        <w:spacing w:lineRule="exact" w:line="600" w:before="0" w:after="0"/>
        <w:ind w:firstLine="420"/>
        <w:jc w:val="both"/>
      </w:pPr>
      <w:r>
        <w:rPr>
          <w:rFonts w:ascii="仿宋_GB2312" w:hAnsi="仿宋_GB2312" w:eastAsia="仿宋_GB2312"/>
          <w:b w:val="0"/>
          <w:color w:val="000000"/>
          <w:sz w:val="32"/>
        </w:rPr>
        <w:t>据公开数据，丰元股份已建磷酸铁锂产能为22.5万吨（来源：2025年）。</w:t>
      </w:r>
    </w:p>
    <w:p>
      <w:pPr>
        <w:spacing w:lineRule="exact" w:line="600" w:before="0" w:after="0"/>
        <w:ind w:firstLine="420"/>
        <w:jc w:val="both"/>
      </w:pPr>
      <w:r>
        <w:rPr>
          <w:rFonts w:ascii="仿宋_GB2312" w:hAnsi="仿宋_GB2312" w:eastAsia="仿宋_GB2312"/>
          <w:b w:val="0"/>
          <w:color w:val="000000"/>
          <w:sz w:val="32"/>
        </w:rPr>
        <w:t>据公开数据，丰元股份在建产能为7.5万吨（来源：2025年）。</w:t>
      </w:r>
    </w:p>
    <w:p>
      <w:pPr>
        <w:spacing w:lineRule="exact" w:line="600" w:before="0" w:after="0"/>
        <w:ind w:firstLine="420"/>
        <w:jc w:val="both"/>
      </w:pPr>
      <w:r>
        <w:rPr>
          <w:rFonts w:ascii="仿宋_GB2312" w:hAnsi="仿宋_GB2312" w:eastAsia="仿宋_GB2312"/>
          <w:b w:val="0"/>
          <w:color w:val="000000"/>
          <w:sz w:val="32"/>
        </w:rPr>
        <w:t>据公开数据，丰元股份合计产能为31.5万吨（国内前列）（来源：2025年）。</w:t>
      </w:r>
    </w:p>
    <w:p>
      <w:pPr>
        <w:spacing w:lineRule="exact" w:line="600" w:before="0" w:after="0"/>
        <w:ind w:firstLine="420"/>
        <w:jc w:val="both"/>
      </w:pPr>
      <w:r>
        <w:rPr>
          <w:rFonts w:ascii="仿宋_GB2312" w:hAnsi="仿宋_GB2312" w:eastAsia="仿宋_GB2312"/>
          <w:b w:val="0"/>
          <w:color w:val="000000"/>
          <w:sz w:val="32"/>
        </w:rPr>
        <w:t>据公开数据，1-5月正极材料产量为6.47万吨、同比+123.9%（来源：2025年）。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上游原料、上游原料、中游制造、中游制造、中游制造、下游应用、下游应用、下游应用」展开系统梳理，其中「磷酸铁锂前驱体磷酸铁等原料本地配套（来源：2024年行业研究）」与「丰元形成磷酸铁锂三元材料两大产品矩阵（来源：2025年丰元股份）」等数据点清晰刻画了该维度的现实基础；磷酸铁锂前驱体磷酸铁等原料本地配套（来源：2024年行业研究）；丰元形成磷酸铁锂三元材料两大产品矩阵（来源：2025年丰元股份）；高性能高压实密度磷酸铁锂优于行业主流（来源：2025年丰元股份）；丰元已建磷酸铁锂产能22.5万吨（来源：2025年丰元股份）。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2025年1至5月全市正极材料产量6.47万吨、+123.9%（来源：2025年搜狐）」与「丰元已建22.5万吨、在建7.5万吨合计31.5万吨（来源：2025年丰元股份）」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2025年1至5月全市正极材料产量6.47万吨、+123.9%（来源：2025年搜狐）。</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丰元已建22.5万吨、在建7.5万吨合计31.5万吨（来源：2025年丰元股份）。</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2025年正极材料产量同比+123.9%高速扩张（来源：2025年搜狐）。</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比亚迪宁德时代加大单体基地产能规模（来源：2026年丰元股份）。</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高性能磷酸铁锂市场需求快速增长（来源：2026年丰元股份）。</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快充车型长时储能拉动高端正极需求（来源：2026年丰元股份）。</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丰元产能规模居国内同行业前列（来源：2025年丰元股份）。</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丰元为宁德时代合格供应商、比亚迪框架合作（来源：2025年丰元股份）。</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行业低端同质化产能过剩、高端紧缺（来源：2026年丰元股份）。</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2025年1至5月全市正极材料产量6.47万吨、+123.9%（来源：2025年搜狐）」与「丰元已建22.5万吨、在建7.5万吨合计31.5万吨（来源：2025年丰元股份）」等数据点清晰刻画了该维度的现实基础；2025年1至5月全市正极材料产量6.47万吨、+123.9%（来源：2025年搜狐）；丰元已建22.5万吨、在建7.5万吨合计31.5万吨（来源：2025年丰元股份）；2025年正极材料产量同比+123.9%高速扩张（来源：2025年搜狐）；比亚迪宁德时代加大单体基地产能规模（来源：2026年丰元股份）。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全市锂电企业130家、新能源上下游280家（来源：2025年齐鲁壹点）」与「丰元为枣庄本土正极材料骨干企业（来源：2025年丰元股份）」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全市锂电企业130家、新能源上下游280家（来源：2025年齐鲁壹点）。</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丰元为枣庄本土正极材料骨干企业（来源：2025年丰元股份）。</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高新区主导产业营收突破350亿元（来源：2024年枣庄高新区）。</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丰元股份为枣庄第一股、正极材料链主（来源：2025年丰元股份）。</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丰元锂能注册资本14.74亿元核心主体（来源：2026年丰元股份）。</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丰元牵头配套头部电池企业供应体系（来源：2025年丰元股份）。</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高新区入选全国专精特新百强高新区（来源：2024年枣庄高新区）。</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获批省创新型中小企业47家、瞪羚8家（来源：2024年枣庄高新区）。</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国家级科技型中小企业入库177家（来源：2024年科技局）。</w:t>
      </w:r>
    </w:p>
    <w:p>
      <w:pPr>
        <w:spacing w:lineRule="exact" w:line="600" w:before="0" w:after="0"/>
        <w:ind w:firstLine="420"/>
        <w:jc w:val="both"/>
      </w:pPr>
      <w:r>
        <w:rPr>
          <w:rFonts w:ascii="仿宋_GB2312" w:hAnsi="仿宋_GB2312" w:eastAsia="仿宋_GB2312"/>
          <w:b w:val="0"/>
          <w:color w:val="000000"/>
          <w:sz w:val="32"/>
        </w:rPr>
        <w:t>据公开数据，锂电企业数量为全市130家（来源：2025年）。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全市锂电企业130家、新能源上下游280家（来源：2025年齐鲁壹点）」与「丰元为枣庄本土正极材料骨干企业（来源：2025年丰元股份）」等数据点清晰刻画了该维度的现实基础；全市锂电企业130家、新能源上下游280家（来源：2025年齐鲁壹点）；丰元为枣庄本土正极材料骨干企业（来源：2025年丰元股份）；高新区主导产业营收突破350亿元（来源：2024年枣庄高新区）；丰元股份为枣庄第一股、正极材料链主（来源：2025年丰元股份）。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产能突破、产能突破、产能突破、研发投入、研发投入、研发投入」展开系统梳理，其中「高性能高压实密度磷酸铁锂提升能量密度（来源：2025年丰元股份）」与「丰元研发平台与产学研专利成果积累（来源：2025年丰元股份）」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高性能高压实密度磷酸铁锂提升能量密度（来源：2025年丰元股份）。</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丰元研发平台与产学研专利成果积累（来源：2025年丰元股份）。</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适配快充与长时储能的高端产品迭代（来源：2026年丰元股份）。</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玉溪基地改扩建后具备20万吨年产能（来源：2026年丰元股份）。</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丰元定增14.28亿投10万+5万吨项目（来源：2026年丰元股份）。</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已建22.5万吨产能规模国内前列（来源：2025年丰元股份）。</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2023年全社会R&amp;D经费3.89亿元、强度4.07%（来源：2024年科技局）。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丰元持续投入产品技术迭代与性能升级（来源：2026年丰元股份）。</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高新区规上工业企业有研发活动占比51.25%（来源：2024年科技局）。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产能突破、产能突破、产能突破、研发投入、研发投入、研发投入」展开系统梳理，其中「高性能高压实密度磷酸铁锂提升能量密度（来源：2025年丰元股份）」与「丰元研发平台与产学研专利成果积累（来源：2025年丰元股份）」等数据点清晰刻画了该维度的现实基础；高性能高压实密度磷酸铁锂提升能量密度（来源：2025年丰元股份）；丰元研发平台与产学研专利成果积累（来源：2025年丰元股份）；适配快充与长时储能的高端产品迭代（来源：2026年丰元股份）；玉溪基地改扩建后具备20万吨年产能（来源：2026年丰元股份）。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丰元定增募资不超14.28亿元投正极项目（来源：2026年丰元股份）」与「玉溪两大项目总投资16.92亿元（来源：2026年丰元股份）」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丰元定增募资不超14.28亿元投正极项目（来源：2026年丰元股份）。</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玉溪两大项目总投资16.92亿元（来源：2026年丰元股份）。</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10万吨项目工程设备费7.13亿元占比87%（来源：2026年丰元股份）。</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三大基地布局优化原料与物流成本（来源：2025年丰元股份）。</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规模化生产释放规模效应降本（来源：2026年丰元股份）。</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精细化管理与降本增效修复毛利率（来源：2026年丰元股份）。</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丰元2026年一季度归母净利润7693.4万扭亏（来源：2026年丰元股份）。</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扣非净利润3653.73万元同比+140.27%（来源：2026年丰元股份）。</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高性能产品避开低价内卷提升盈利（来源：2026年丰元股份）。</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丰元定增募资不超14.28亿元投正极项目（来源：2026年丰元股份）」与「玉溪两大项目总投资16.92亿元（来源：2026年丰元股份）」等数据点清晰刻画了该维度的现实基础；丰元定增募资不超14.28亿元投正极项目（来源：2026年丰元股份）；玉溪两大项目总投资16.92亿元（来源：2026年丰元股份）；10万吨项目工程设备费7.13亿元占比87%（来源：2026年丰元股份）；三大基地布局优化原料与物流成本（来源：2025年丰元股份）。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其中「高端正极材料国产替代空间广阔（来源：2026年丰元股份）」与「比亚迪宁德时代本土化配套需求（来源：2025年丰元股份）」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高端正极材料国产替代空间广阔（来源：2026年丰元股份）。</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比亚迪宁德时代本土化配套需求（来源：2025年丰元股份）。</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储能与快充车型拉动高端正极增量（来源：2026年丰元股份）。</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产品迭代快、部分老产线不满足高性能（来源：2026年丰元股份）。</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高端产品研发与量产良率挑战（来源：2024年行业研究）。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原材料与技术路线变更风险（来源：2025年丰元股份）。</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碳酸锂等原材料价格大幅波动（来源：2024年行业研究）。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低端产能过剩致价格竞争激烈（来源：2026年丰元股份）。</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产品价格下行影响盈利修复（来源：2026年丰元股份）。</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技术风险、技术风险、技术风险、价格波动、价格波动、价格波动」展开系统梳理，其中「高端正极材料国产替代空间广阔（来源：2026年丰元股份）」与「比亚迪宁德时代本土化配套需求（来源：2025年丰元股份）」等数据点清晰刻画了该维度的现实基础；高端正极材料国产替代空间广阔（来源：2026年丰元股份）；比亚迪宁德时代本土化配套需求（来源：2025年丰元股份）；储能与快充车型拉动高端正极增量（来源：2026年丰元股份）；产品迭代快、部分老产线不满足高性能（来源：2026年丰元股份）。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丰元为正极材料环节链主骨干（来源：2025年丰元股份）」与「构建专精特新到单项冠军梯度体系（来源：2024年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建立链长加链主加联盟加基金机制（来源：2026年搜狐）。</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丰元为正极材料环节链主骨干（来源：2025年丰元股份）。</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精工电子牵头山东省唯一锂电产业共同体（来源：2025年鲁网）。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实施精准招商梯度培育服务赋能（来源：2025年枣庄高新区）。</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开展一企一策8010对标登高（来源：2025年枣庄高新区）。</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构建专精特新到单项冠军梯度体系（来源：2024年科技局）。</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以会带展以展促产搭建对接平台（来源：2025年新浪财经）。</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引进头部企业完善正极配套生态（来源：2025年新浪财经）。</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2025新能源电池大会汇聚300余名专家（来源：2025年新浪财经）。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丰元为正极材料环节链主骨干（来源：2025年丰元股份）」与「构建专精特新到单项冠军梯度体系（来源：2024年科技局）」等数据点清晰刻画了该维度的现实基础；丰元为正极材料环节链主骨干（来源：2025年丰元股份）；构建专精特新到单项冠军梯度体系（来源：2024年科技局）；以会带展以展促产搭建对接平台（来源：2025年新浪财经）；引进头部企业完善正极配套生态（来源：2025年新浪财经）。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丰元定增募资不超14.28亿元（来源：2026年丰元股份）」与「玉溪两大正极项目总投资16.92亿元（来源：2026年丰元股份）」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丰元定增募资不超14.28亿元（来源：2026年丰元股份）。</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玉溪两大正极项目总投资16.92亿元（来源：2026年丰元股份）。</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10万吨项目拟投募集资金7亿元（来源：2026年丰元股份）。</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高性能产线扩建补足产能瓶颈（来源：2026年丰元股份）。</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补充流动资金4.28亿元改善资本结构（来源：2026年丰元股份）。</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研发与产品迭代资金需求持续（来源：2026年丰元股份）。</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向特定对象发行A股股票融资（来源：2026年丰元股份）。</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产业基金加银行授信加股权融资组合（来源：2026年搜狐）。</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省重点研发计划支持1160万元（来源：2024年科技局）。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丰元定增募资不超14.28亿元（来源：2026年丰元股份）」与「玉溪两大正极项目总投资16.92亿元（来源：2026年丰元股份）」等数据点清晰刻画了该维度的现实基础；丰元定增募资不超14.28亿元（来源：2026年丰元股份）；玉溪两大正极项目总投资16.92亿元（来源：2026年丰元股份）；10万吨项目拟投募集资金7亿元（来源：2026年丰元股份）；高性能产线扩建补足产能瓶颈（来源：2026年丰元股份）。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锂电池正极材料制造在枣庄市枣庄高新技术产业开发区依托区域产业基础与政策赋能，已形成以量化事实为支撑的发展格局。十四五锂电产业链营收年均增速58.2%（来源：2025年大众新闻）；枣庄全国率先出台锂电产业发展促进条例（来源：2021年枣庄市）；全市锂电企业130家提供产业生态（来源：2025年齐鲁壹点）；丰元三大生产基地布局枣庄安庆玉溪（来源：2025年丰元股份）；国家级质检中心就近服务材料企业（来源：2025年大众新闻）；磷酸铁锂前驱体磷酸铁等原料本地配套（来源：2024年行业研究）；丰元形成磷酸铁锂三元材料两大产品矩阵（来源：2025年丰元股份）；高性能高压实密度磷酸铁锂优于行业主流（来源：2025年丰元股份）。</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丰元化学股份有限公司（002805.SZ）是扎根枣庄、辐射全国的新能源材料骨干企业，被誉为「枣庄第一股」，深耕锂电池正极材料领域，形成磷酸铁锂、三元材料两大主流系列产品矩阵，广泛应用于储能、动力及数码领域锂电池。公司目前已建成磷酸铁锂产能22.5万吨，在建产能7.5万吨，建成及在建合计31.5万吨、规模居国内同行业前列，生产基地分布于山东枣庄、安徽安庆、云南玉溪三地，研发的高性能高压实密度磷酸铁锂质量优于行业主流水平。</w:t>
      </w:r>
    </w:p>
    <w:p>
      <w:pPr>
        <w:spacing w:lineRule="exact" w:line="600" w:before="0" w:after="0"/>
        <w:ind w:firstLine="420"/>
        <w:jc w:val="both"/>
      </w:pPr>
      <w:r>
        <w:rPr>
          <w:rFonts w:ascii="仿宋_GB2312" w:hAnsi="仿宋_GB2312" w:eastAsia="仿宋_GB2312"/>
          <w:b w:val="0"/>
          <w:color w:val="000000"/>
          <w:sz w:val="32"/>
        </w:rPr>
        <w:t>山东丰元锂能科技有限公司为丰元股份全资子公司，是磷酸铁锂正极材料的核心运营主体，2026年注册资本升至14.74亿元。公司已与惠州比亚迪电池签订2025至2028年度磷酸铁锂合作框架协议，比亚迪承诺同等商务条件下优先使用其产品并给予采购份额；同时丰元股份已成为宁德时代合格供应商，并与楚能新能源等头部企业建立长期稳定合作，持续巩固新能源头部企业供应商地位。</w:t>
      </w:r>
    </w:p>
    <w:p>
      <w:pPr>
        <w:spacing w:lineRule="exact" w:line="600" w:before="0" w:after="0"/>
        <w:ind w:firstLine="420"/>
        <w:jc w:val="both"/>
      </w:pPr>
      <w:r>
        <w:rPr>
          <w:rFonts w:ascii="仿宋_GB2312" w:hAnsi="仿宋_GB2312" w:eastAsia="仿宋_GB2312"/>
          <w:b w:val="0"/>
          <w:color w:val="000000"/>
          <w:sz w:val="32"/>
        </w:rPr>
        <w:t>丰元股份2026年拟定向特定对象发行A股股票募资不超过14.28亿元，其中7亿元投入年产10万吨高性能磷酸铁锂正极材料改扩建项目、3亿元投入年产5万吨高性能磷酸铁锂生产线项目、4.28亿元补充流动资金，两大产能项目落地云南玉溪基地，建成后玉溪基地将具备每年20万吨磷酸铁锂生产能力。公司2026年一季度归母净利润7693.4万元同比扭亏为盈，通过聚焦高性能产品避开低价内卷，依托头部客户稳定订单保障产能消化。</w:t>
      </w:r>
    </w:p>
    <w:p>
      <w:pPr>
        <w:spacing w:lineRule="exact" w:line="600" w:before="0" w:after="0"/>
        <w:jc w:val="left"/>
      </w:pPr>
      <w:r>
        <w:rPr>
          <w:rFonts w:ascii="仿宋_GB2312" w:hAnsi="仿宋_GB2312" w:eastAsia="仿宋_GB2312"/>
          <w:b w:val="0"/>
          <w:color w:val="000000"/>
          <w:sz w:val="28"/>
        </w:rPr>
        <w:t>主要数据来源：丰元股份官网及省委书记调研报道（2025年）；山东商报：丰元股份2.5亿增资与产能数据（2026年）；丰元股份2026年定增可行性分析报告；搜狐：从黑金到绿能枣庄转型（2026年）；枣庄高新区锂电产业报道（2025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