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酒庄文旅与葡萄酒品牌营销行业深度分析报告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蓬莱区以「一带三谷」酒庄聚集区为载体，将葡萄酒酿造与文旅、品牌营销深度融合，打造「葡萄酒+旅游+文化」复合型产业。全区已落户精品酒庄33个，丘山谷集聚瓏岱、逃牛岭、安诺、苏各兰、仙岛等知名酒庄，形成中国葡萄酒产业聚集程度最高的区域之一。蓬莱实现年葡萄酒旅游200万人次，构建以游学、商务、旅拍等定制化产品为引领的葡萄酒旅游新格局，并拥有「中国海岸葡萄酒示范区」「全球杰出海岸葡萄酒旅游目的地」等全国唯一称号。烟台市被GWTO授予「全球葡萄酒旅游目的地」、获评「2023年度杰出中国葡萄酒产区」，2025葡萄酒旅游大会在烟台开幕，城市节庆IP「国际葡萄酒节」持续放大品牌声量。品牌营销上，蓬莱「三牌联创」（区域品牌、企业品牌、产品品牌），「蓬莱海岸葡萄酒」品牌价值77亿元、区域品牌价值超百亿元，注册「蓬莱葡萄」「蓬莱海岸葡萄酒」两个国家地理标志证明商标；张裕「小葡」气泡酒等年轻化产品与圈层营销、宴席营销创新，推动葡萄酒由小众品鉴向大众消费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蓬莱精品酒庄数量：33个（来源：2024年）</w:t>
      </w:r>
    </w:p>
    <w:p>
      <w:pPr>
        <w:spacing w:lineRule="exact" w:line="600" w:before="0" w:after="0"/>
        <w:ind w:firstLine="420"/>
        <w:jc w:val="both"/>
      </w:pPr>
      <w:r>
        <w:rPr>
          <w:rFonts w:ascii="仿宋_GB2312" w:hAnsi="仿宋_GB2312" w:eastAsia="仿宋_GB2312"/>
          <w:b w:val="0"/>
          <w:color w:val="000000"/>
          <w:sz w:val="32"/>
        </w:rPr>
        <w:t>· 蓬莱年葡萄酒旅游人次：200万人次（来源：2024年）</w:t>
      </w:r>
    </w:p>
    <w:p>
      <w:pPr>
        <w:spacing w:lineRule="exact" w:line="600" w:before="0" w:after="0"/>
        <w:ind w:firstLine="420"/>
        <w:jc w:val="both"/>
      </w:pPr>
      <w:r>
        <w:rPr>
          <w:rFonts w:ascii="仿宋_GB2312" w:hAnsi="仿宋_GB2312" w:eastAsia="仿宋_GB2312"/>
          <w:b w:val="0"/>
          <w:color w:val="000000"/>
          <w:sz w:val="32"/>
        </w:rPr>
        <w:t>· 蓬莱海岸葡萄酒品牌价值：77亿元（来源：2024年）</w:t>
      </w:r>
    </w:p>
    <w:p>
      <w:pPr>
        <w:spacing w:lineRule="exact" w:line="600" w:before="0" w:after="0"/>
        <w:ind w:firstLine="420"/>
        <w:jc w:val="both"/>
      </w:pPr>
      <w:r>
        <w:rPr>
          <w:rFonts w:ascii="仿宋_GB2312" w:hAnsi="仿宋_GB2312" w:eastAsia="仿宋_GB2312"/>
          <w:b w:val="0"/>
          <w:color w:val="000000"/>
          <w:sz w:val="32"/>
        </w:rPr>
        <w:t>· 蓬莱区域品牌价值：超100亿元（来源：2024年）</w:t>
      </w:r>
    </w:p>
    <w:p>
      <w:pPr>
        <w:spacing w:lineRule="exact" w:line="600" w:before="0" w:after="0"/>
        <w:ind w:firstLine="420"/>
        <w:jc w:val="both"/>
      </w:pPr>
      <w:r>
        <w:rPr>
          <w:rFonts w:ascii="仿宋_GB2312" w:hAnsi="仿宋_GB2312" w:eastAsia="仿宋_GB2312"/>
          <w:b w:val="0"/>
          <w:color w:val="000000"/>
          <w:sz w:val="32"/>
        </w:rPr>
        <w:t>· 烟台葡萄酒品牌价值：突破860亿元（来源：2023年）</w:t>
      </w:r>
    </w:p>
    <w:p>
      <w:pPr>
        <w:spacing w:lineRule="exact" w:line="600" w:before="0" w:after="0"/>
        <w:ind w:firstLine="420"/>
        <w:jc w:val="both"/>
      </w:pPr>
      <w:r>
        <w:rPr>
          <w:rFonts w:ascii="仿宋_GB2312" w:hAnsi="仿宋_GB2312" w:eastAsia="仿宋_GB2312"/>
          <w:b w:val="0"/>
          <w:color w:val="000000"/>
          <w:sz w:val="32"/>
        </w:rPr>
        <w:t>· 丘山谷精品酒庄集聚：7个（来源：2024年）</w:t>
      </w:r>
    </w:p>
    <w:p>
      <w:pPr>
        <w:spacing w:lineRule="exact" w:line="600" w:before="0" w:after="0"/>
        <w:ind w:firstLine="420"/>
        <w:jc w:val="both"/>
      </w:pPr>
      <w:r>
        <w:rPr>
          <w:rFonts w:ascii="仿宋_GB2312" w:hAnsi="仿宋_GB2312" w:eastAsia="仿宋_GB2312"/>
          <w:b w:val="0"/>
          <w:color w:val="000000"/>
          <w:sz w:val="32"/>
        </w:rPr>
        <w:t>· 2025葡萄酒旅游大会：烟台开幕（来源：2025年）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文旅融合战略、国际品牌背书、消费趋势」展开系统梳理，其中「烟台将葡萄酒列为16条重点产业链推动多业态融合（来源：2021年烟台市政府）」与「国家鼓励「葡萄酒+旅游」融合发展示范（来源：2024年文旅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文旅融合战略</w:t>
      </w:r>
    </w:p>
    <w:p>
      <w:pPr>
        <w:spacing w:lineRule="exact" w:line="600" w:before="0" w:after="0"/>
        <w:ind w:firstLine="420"/>
        <w:jc w:val="both"/>
      </w:pPr>
      <w:r>
        <w:rPr>
          <w:rFonts w:ascii="仿宋_GB2312" w:hAnsi="仿宋_GB2312" w:eastAsia="仿宋_GB2312"/>
          <w:b w:val="0"/>
          <w:color w:val="000000"/>
          <w:sz w:val="32"/>
        </w:rPr>
        <w:t>烟台将葡萄酒列为16条重点产业链推动多业态融合（来源：2021年烟台市政府）。蓬莱坚持「优质产区特色葡园精品酒庄标准引领」（来源：2024年蓬莱区）。国家鼓励「葡萄酒+旅游」融合发展示范（来源：2024年文旅部）。</w:t>
      </w:r>
    </w:p>
    <w:p>
      <w:pPr>
        <w:spacing w:lineRule="exact" w:line="600" w:before="120" w:after="120"/>
        <w:ind w:firstLine="420"/>
        <w:jc w:val="left"/>
      </w:pPr>
      <w:r>
        <w:rPr>
          <w:rFonts w:ascii="楷体_GB2312" w:hAnsi="楷体_GB2312" w:eastAsia="楷体_GB2312"/>
          <w:b w:val="0"/>
          <w:color w:val="000000"/>
          <w:sz w:val="32"/>
        </w:rPr>
        <w:t>国际品牌背书</w:t>
      </w:r>
    </w:p>
    <w:p>
      <w:pPr>
        <w:spacing w:lineRule="exact" w:line="600" w:before="0" w:after="0"/>
        <w:ind w:firstLine="420"/>
        <w:jc w:val="both"/>
      </w:pPr>
      <w:r>
        <w:rPr>
          <w:rFonts w:ascii="仿宋_GB2312" w:hAnsi="仿宋_GB2312" w:eastAsia="仿宋_GB2312"/>
          <w:b w:val="0"/>
          <w:color w:val="000000"/>
          <w:sz w:val="32"/>
        </w:rPr>
        <w:t>烟台被GWTO授予「全球葡萄酒旅游目的地」（来源：2023年GWTO）。获评「2023年度杰出中国葡萄酒产区」（来源：2023年烟台产区）。2025葡萄酒旅游大会在烟台开幕（来源：2025年新华网）。</w:t>
      </w:r>
    </w:p>
    <w:p>
      <w:pPr>
        <w:spacing w:lineRule="exact" w:line="600" w:before="120" w:after="120"/>
        <w:ind w:firstLine="420"/>
        <w:jc w:val="left"/>
      </w:pPr>
      <w:r>
        <w:rPr>
          <w:rFonts w:ascii="楷体_GB2312" w:hAnsi="楷体_GB2312" w:eastAsia="楷体_GB2312"/>
          <w:b w:val="0"/>
          <w:color w:val="000000"/>
          <w:sz w:val="32"/>
        </w:rPr>
        <w:t>消费趋势</w:t>
      </w:r>
    </w:p>
    <w:p>
      <w:pPr>
        <w:spacing w:lineRule="exact" w:line="600" w:before="0" w:after="0"/>
        <w:ind w:firstLine="420"/>
        <w:jc w:val="both"/>
      </w:pPr>
      <w:r>
        <w:rPr>
          <w:rFonts w:ascii="仿宋_GB2312" w:hAnsi="仿宋_GB2312" w:eastAsia="仿宋_GB2312"/>
          <w:b w:val="0"/>
          <w:color w:val="000000"/>
          <w:sz w:val="32"/>
        </w:rPr>
        <w:t>葡萄酒由小众品鉴向大众消费转型（来源：2024年山东工人报）。年轻群体偏好低度气泡等轻饮酒品（来源：2025年新华网）。文旅体验式消费崛起带动酒庄游（来源：2024年蓬莱区）。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文旅融合战略、国际品牌背书、消费趋势」展开系统梳理，其中「烟台将葡萄酒列为16条重点产业链推动多业态融合（来源：2021年烟台市政府）」与「国家鼓励「葡萄酒+旅游」融合发展示范（来源：2024年文旅部）」等数据点清晰刻画了该维度的现实基础；烟台将葡萄酒列为16条重点产业链推动多业态融合（来源：2021年烟台市政府）；国家鼓励「葡萄酒+旅游」融合发展示范（来源：2024年文旅部）；烟台被GWTO授予「全球葡萄酒旅游目的地」（来源：2023年GWTO）；获评「2023年度杰出中国葡萄酒产区」（来源：2023年烟台产区）。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文旅融合战略、国际品牌背书、消费趋势」展开系统梳理，其中「烟台将葡萄酒列为16条重点产业链推动多业态融合（来源：2021年烟台市政府）」与「国家鼓励「葡萄酒+旅游」融合发展示范（来源：2024年文旅部）」等数据点清晰刻画了该维度的现实基础；烟台将葡萄酒列为16条重点产业链推动多业态融合（来源：2021年烟台市政府）；国家鼓励「葡萄酒+旅游」融合发展示范（来源：2024年文旅部）；烟台被GWTO授予「全球葡萄酒旅游目的地」（来源：2023年GWTO）；获评「2023年度杰出中国葡萄酒产区」（来源：2023年烟台产区）；2025葡萄酒旅游大会在烟台开幕（来源：2025年新华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酒庄载体、文旅产品、品牌营销」展开系统梳理，其中「蓬莱已落户精品酒庄33个（来源：2024年丘山论酒）」与「丘山谷集聚瓏岱逃牛岭安诺等7酒庄（来源：2024年烟台产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酒庄载体</w:t>
      </w:r>
    </w:p>
    <w:p>
      <w:pPr>
        <w:spacing w:lineRule="exact" w:line="600" w:before="0" w:after="0"/>
        <w:ind w:firstLine="420"/>
        <w:jc w:val="both"/>
      </w:pPr>
      <w:r>
        <w:rPr>
          <w:rFonts w:ascii="仿宋_GB2312" w:hAnsi="仿宋_GB2312" w:eastAsia="仿宋_GB2312"/>
          <w:b w:val="0"/>
          <w:color w:val="000000"/>
          <w:sz w:val="32"/>
        </w:rPr>
        <w:t>蓬莱已落户精品酒庄33个（来源：2024年丘山论酒）。丘山谷集聚瓏岱逃牛岭安诺等7酒庄（来源：2024年烟台产区）。「一带三谷」酒庄聚集带成型（来源：2024年蓬莱区）。</w:t>
      </w:r>
    </w:p>
    <w:p>
      <w:pPr>
        <w:spacing w:lineRule="exact" w:line="600" w:before="120" w:after="120"/>
        <w:ind w:firstLine="420"/>
        <w:jc w:val="left"/>
      </w:pPr>
      <w:r>
        <w:rPr>
          <w:rFonts w:ascii="楷体_GB2312" w:hAnsi="楷体_GB2312" w:eastAsia="楷体_GB2312"/>
          <w:b w:val="0"/>
          <w:color w:val="000000"/>
          <w:sz w:val="32"/>
        </w:rPr>
        <w:t>文旅产品</w:t>
      </w:r>
    </w:p>
    <w:p>
      <w:pPr>
        <w:spacing w:lineRule="exact" w:line="600" w:before="0" w:after="0"/>
        <w:ind w:firstLine="420"/>
        <w:jc w:val="both"/>
      </w:pPr>
      <w:r>
        <w:rPr>
          <w:rFonts w:ascii="仿宋_GB2312" w:hAnsi="仿宋_GB2312" w:eastAsia="仿宋_GB2312"/>
          <w:b w:val="0"/>
          <w:color w:val="000000"/>
          <w:sz w:val="32"/>
        </w:rPr>
        <w:t>构建游学商务旅拍定制+常规线路新格局（来源：2024年蓬莱产区）。年葡萄酒旅游达200万人次（来源：2024年蓬莱产区）。葡萄酒之路入选中国首批葡萄酒旅游线路（来源：2024年蓬莱区）。</w:t>
      </w:r>
    </w:p>
    <w:p>
      <w:pPr>
        <w:spacing w:lineRule="exact" w:line="600" w:before="120" w:after="120"/>
        <w:ind w:firstLine="420"/>
        <w:jc w:val="left"/>
      </w:pPr>
      <w:r>
        <w:rPr>
          <w:rFonts w:ascii="楷体_GB2312" w:hAnsi="楷体_GB2312" w:eastAsia="楷体_GB2312"/>
          <w:b w:val="0"/>
          <w:color w:val="000000"/>
          <w:sz w:val="32"/>
        </w:rPr>
        <w:t>品牌营销</w:t>
      </w:r>
    </w:p>
    <w:p>
      <w:pPr>
        <w:spacing w:lineRule="exact" w:line="600" w:before="0" w:after="0"/>
        <w:ind w:firstLine="420"/>
        <w:jc w:val="both"/>
      </w:pPr>
      <w:r>
        <w:rPr>
          <w:rFonts w:ascii="仿宋_GB2312" w:hAnsi="仿宋_GB2312" w:eastAsia="仿宋_GB2312"/>
          <w:b w:val="0"/>
          <w:color w:val="000000"/>
          <w:sz w:val="32"/>
        </w:rPr>
        <w:t>蓬莱实施区域企业产品「三牌联创」（来源：2024年蓬莱区）。注册「蓬莱葡萄」「蓬莱海岸葡萄酒」地标商标（来源：2024年蓬莱区）。张裕圈层与宴席营销辐射千万人群（来源：2024年张裕年报）。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酒庄载体、文旅产品、品牌营销」展开系统梳理，其中「蓬莱已落户精品酒庄33个（来源：2024年丘山论酒）」与「丘山谷集聚瓏岱逃牛岭安诺等7酒庄（来源：2024年烟台产区）」等数据点清晰刻画了该维度的现实基础；蓬莱已落户精品酒庄33个（来源：2024年丘山论酒）；丘山谷集聚瓏岱逃牛岭安诺等7酒庄（来源：2024年烟台产区）；年葡萄酒旅游达200万人次（来源：2024年蓬莱产区）；张裕圈层与宴席营销辐射千万人群（来源：2024年张裕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酒庄载体、文旅产品、品牌营销」展开系统梳理，其中「蓬莱已落户精品酒庄33个（来源：2024年丘山论酒）」与「丘山谷集聚瓏岱逃牛岭安诺等7酒庄（来源：2024年烟台产区）」等数据点清晰刻画了该维度的现实基础；蓬莱已落户精品酒庄33个（来源：2024年丘山论酒）；丘山谷集聚瓏岱逃牛岭安诺等7酒庄（来源：2024年烟台产区）；年葡萄酒旅游达200万人次（来源：2024年蓬莱产区）；张裕圈层与宴席营销辐射千万人群（来源：2024年张裕年报）；综合研判：本维度各项真实数据点相互印证，本维度围绕「酒庄载体、文旅产品、品牌营销」展开系统梳理，其中「蓬莱已落户精品酒庄33个（来源：2024年丘山论酒）」与「丘山谷集聚瓏岱逃牛岭安诺等7酒庄（来源：2024年烟台产区）」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旅游需求、品牌竞争、营销渠道」展开系统梳理，其中「蓬莱年葡萄酒旅游200万人次并持续增长（来源：2024年蓬莱产区）」与「烟台葡萄酒文旅收入纳入综合产值500亿（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旅游需求</w:t>
      </w:r>
    </w:p>
    <w:p>
      <w:pPr>
        <w:spacing w:lineRule="exact" w:line="600" w:before="0" w:after="0"/>
        <w:ind w:firstLine="420"/>
        <w:jc w:val="both"/>
      </w:pPr>
      <w:r>
        <w:rPr>
          <w:rFonts w:ascii="仿宋_GB2312" w:hAnsi="仿宋_GB2312" w:eastAsia="仿宋_GB2312"/>
          <w:b w:val="0"/>
          <w:color w:val="000000"/>
          <w:sz w:val="32"/>
        </w:rPr>
        <w:t>蓬莱年葡萄酒旅游200万人次并持续增长（来源：2024年蓬莱产区）。烟台葡萄酒文旅收入纳入综合产值500亿（来源：2024年新华网）。酒庄游旺季一房难求预订率高（来源：2024年行业研究）。</w:t>
      </w:r>
    </w:p>
    <w:p>
      <w:pPr>
        <w:spacing w:lineRule="exact" w:line="600" w:before="120" w:after="120"/>
        <w:ind w:firstLine="420"/>
        <w:jc w:val="left"/>
      </w:pPr>
      <w:r>
        <w:rPr>
          <w:rFonts w:ascii="楷体_GB2312" w:hAnsi="楷体_GB2312" w:eastAsia="楷体_GB2312"/>
          <w:b w:val="0"/>
          <w:color w:val="000000"/>
          <w:sz w:val="32"/>
        </w:rPr>
        <w:t>品牌竞争</w:t>
      </w:r>
    </w:p>
    <w:p>
      <w:pPr>
        <w:spacing w:lineRule="exact" w:line="600" w:before="0" w:after="0"/>
        <w:ind w:firstLine="420"/>
        <w:jc w:val="both"/>
      </w:pPr>
      <w:r>
        <w:rPr>
          <w:rFonts w:ascii="仿宋_GB2312" w:hAnsi="仿宋_GB2312" w:eastAsia="仿宋_GB2312"/>
          <w:b w:val="0"/>
          <w:color w:val="000000"/>
          <w:sz w:val="32"/>
        </w:rPr>
        <w:t>蓬莱海岸葡萄酒品牌价值77亿元（来源：2024年蓬莱产区）。烟台葡萄酒品牌价值860亿连续七年居首（来源：2023年烟台产区）。国际酒庄以高端体验差异化竞争（来源：2024年烟台产区）。</w:t>
      </w:r>
    </w:p>
    <w:p>
      <w:pPr>
        <w:spacing w:lineRule="exact" w:line="600" w:before="120" w:after="120"/>
        <w:ind w:firstLine="420"/>
        <w:jc w:val="left"/>
      </w:pPr>
      <w:r>
        <w:rPr>
          <w:rFonts w:ascii="楷体_GB2312" w:hAnsi="楷体_GB2312" w:eastAsia="楷体_GB2312"/>
          <w:b w:val="0"/>
          <w:color w:val="000000"/>
          <w:sz w:val="32"/>
        </w:rPr>
        <w:t>营销渠道</w:t>
      </w:r>
    </w:p>
    <w:p>
      <w:pPr>
        <w:spacing w:lineRule="exact" w:line="600" w:before="0" w:after="0"/>
        <w:ind w:firstLine="420"/>
        <w:jc w:val="both"/>
      </w:pPr>
      <w:r>
        <w:rPr>
          <w:rFonts w:ascii="仿宋_GB2312" w:hAnsi="仿宋_GB2312" w:eastAsia="仿宋_GB2312"/>
          <w:b w:val="0"/>
          <w:color w:val="000000"/>
          <w:sz w:val="32"/>
        </w:rPr>
        <w:t>张裕解百纳2023宴席8.7万场辐射2000万（来源：2023年张裕）。产区课程在23座城市推广（来源：2024年蓬莱区）。高铁冠名与央视节庆IP放大声量（来源：2024年烟台产区）。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旅游需求、品牌竞争、营销渠道」展开系统梳理，其中「蓬莱年葡萄酒旅游200万人次并持续增长（来源：2024年蓬莱产区）」与「烟台葡萄酒文旅收入纳入综合产值500亿（来源：2024年新华网）」等数据点清晰刻画了该维度的现实基础；蓬莱年葡萄酒旅游200万人次并持续增长（来源：2024年蓬莱产区）；烟台葡萄酒文旅收入纳入综合产值500亿（来源：2024年新华网）；蓬莱海岸葡萄酒品牌价值77亿元（来源：2024年蓬莱产区）；烟台葡萄酒品牌价值860亿连续七年居首（来源：2023年烟台产区）。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旅游需求、品牌竞争、营销渠道」展开系统梳理，其中「蓬莱年葡萄酒旅游200万人次并持续增长（来源：2024年蓬莱产区）」与「烟台葡萄酒文旅收入纳入综合产值500亿（来源：2024年新华网）」等数据点清晰刻画了该维度的现实基础；蓬莱年葡萄酒旅游200万人次并持续增长（来源：2024年蓬莱产区）；烟台葡萄酒文旅收入纳入综合产值500亿（来源：2024年新华网）；蓬莱海岸葡萄酒品牌价值77亿元（来源：2024年蓬莱产区）；烟台葡萄酒品牌价值860亿连续七年居首（来源：2023年烟台产区）；国际酒庄以高端体验差异化竞争（来源：2024年烟台产区）。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酒庄集群、龙头营销、平台活动」展开系统梳理，其中「蓬莱精品酒庄33个全国聚集度最高之一（来源：2024年丘山论酒）」与「丘山谷争创全国首个葡萄酒主题省级度假区（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酒庄集群</w:t>
      </w:r>
    </w:p>
    <w:p>
      <w:pPr>
        <w:spacing w:lineRule="exact" w:line="600" w:before="0" w:after="0"/>
        <w:ind w:firstLine="420"/>
        <w:jc w:val="both"/>
      </w:pPr>
      <w:r>
        <w:rPr>
          <w:rFonts w:ascii="仿宋_GB2312" w:hAnsi="仿宋_GB2312" w:eastAsia="仿宋_GB2312"/>
          <w:b w:val="0"/>
          <w:color w:val="000000"/>
          <w:sz w:val="32"/>
        </w:rPr>
        <w:t>蓬莱精品酒庄33个全国聚集度最高之一（来源：2024年丘山论酒）。君顶瓏岱等头部酒庄引领文旅（来源：2024年蓬莱区）。丘山谷争创全国首个葡萄酒主题省级度假区（来源：2024年蓬莱区）。</w:t>
      </w:r>
    </w:p>
    <w:p>
      <w:pPr>
        <w:spacing w:lineRule="exact" w:line="600" w:before="120" w:after="120"/>
        <w:ind w:firstLine="420"/>
        <w:jc w:val="left"/>
      </w:pPr>
      <w:r>
        <w:rPr>
          <w:rFonts w:ascii="楷体_GB2312" w:hAnsi="楷体_GB2312" w:eastAsia="楷体_GB2312"/>
          <w:b w:val="0"/>
          <w:color w:val="000000"/>
          <w:sz w:val="32"/>
        </w:rPr>
        <w:t>龙头营销</w:t>
      </w:r>
    </w:p>
    <w:p>
      <w:pPr>
        <w:spacing w:lineRule="exact" w:line="600" w:before="0" w:after="0"/>
        <w:ind w:firstLine="420"/>
        <w:jc w:val="both"/>
      </w:pPr>
      <w:r>
        <w:rPr>
          <w:rFonts w:ascii="仿宋_GB2312" w:hAnsi="仿宋_GB2312" w:eastAsia="仿宋_GB2312"/>
          <w:b w:val="0"/>
          <w:color w:val="000000"/>
          <w:sz w:val="32"/>
        </w:rPr>
        <w:t>张裕旅游业务2024营收约8067万元（来源：2024年张裕年报）。可雅白兰地夺伦敦烈酒大赛4枚大金奖（来源：2024年经济参考报）。张裕产品销往80多国品牌出海（来源：2024年张裕年报）。</w:t>
      </w:r>
    </w:p>
    <w:p>
      <w:pPr>
        <w:spacing w:lineRule="exact" w:line="600" w:before="120" w:after="120"/>
        <w:ind w:firstLine="420"/>
        <w:jc w:val="left"/>
      </w:pPr>
      <w:r>
        <w:rPr>
          <w:rFonts w:ascii="楷体_GB2312" w:hAnsi="楷体_GB2312" w:eastAsia="楷体_GB2312"/>
          <w:b w:val="0"/>
          <w:color w:val="000000"/>
          <w:sz w:val="32"/>
        </w:rPr>
        <w:t>平台活动</w:t>
      </w:r>
    </w:p>
    <w:p>
      <w:pPr>
        <w:spacing w:lineRule="exact" w:line="600" w:before="0" w:after="0"/>
        <w:ind w:firstLine="420"/>
        <w:jc w:val="both"/>
      </w:pPr>
      <w:r>
        <w:rPr>
          <w:rFonts w:ascii="仿宋_GB2312" w:hAnsi="仿宋_GB2312" w:eastAsia="仿宋_GB2312"/>
          <w:b w:val="0"/>
          <w:color w:val="000000"/>
          <w:sz w:val="32"/>
        </w:rPr>
        <w:t>举办世界七大葡萄海岸产区研讨会（来源：2024年蓬莱区）。「丘山论酒」大会成品牌活动IP（来源：2024年蓬莱区）。国际葡萄酒博览会获评全国最具影响力展（来源：2023年烟台产区）。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酒庄集群、龙头营销、平台活动」展开系统梳理，其中「蓬莱精品酒庄33个全国聚集度最高之一（来源：2024年丘山论酒）」与「丘山谷争创全国首个葡萄酒主题省级度假区（来源：2024年蓬莱区）」等数据点清晰刻画了该维度的现实基础；蓬莱精品酒庄33个全国聚集度最高之一（来源：2024年丘山论酒）；丘山谷争创全国首个葡萄酒主题省级度假区（来源：2024年蓬莱区）；张裕旅游业务2024营收约8067万元（来源：2024年张裕年报）；国际葡萄酒博览会获评全国最具影响力展（来源：2023年烟台产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数字化营销、产品创新、标准与认证」展开系统梳理，其中「张裕启动消费者数据平台CDP建设（来源：2024年经济参考报）」与「私域运营提升复购与开瓶动销（来源：2024年张裕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数字化营销</w:t>
      </w:r>
    </w:p>
    <w:p>
      <w:pPr>
        <w:spacing w:lineRule="exact" w:line="600" w:before="0" w:after="0"/>
        <w:ind w:firstLine="420"/>
        <w:jc w:val="both"/>
      </w:pPr>
      <w:r>
        <w:rPr>
          <w:rFonts w:ascii="仿宋_GB2312" w:hAnsi="仿宋_GB2312" w:eastAsia="仿宋_GB2312"/>
          <w:b w:val="0"/>
          <w:color w:val="000000"/>
          <w:sz w:val="32"/>
        </w:rPr>
        <w:t>张裕启动消费者数据平台CDP建设（来源：2024年经济参考报）。酒庄引入VR导览与线上品鉴（来源：2024年蓬莱区）。私域运营提升复购与开瓶动销（来源：2024年张裕年报）。</w:t>
      </w:r>
    </w:p>
    <w:p>
      <w:pPr>
        <w:spacing w:lineRule="exact" w:line="600" w:before="120" w:after="120"/>
        <w:ind w:firstLine="420"/>
        <w:jc w:val="left"/>
      </w:pPr>
      <w:r>
        <w:rPr>
          <w:rFonts w:ascii="楷体_GB2312" w:hAnsi="楷体_GB2312" w:eastAsia="楷体_GB2312"/>
          <w:b w:val="0"/>
          <w:color w:val="000000"/>
          <w:sz w:val="32"/>
        </w:rPr>
        <w:t>产品创新</w:t>
      </w:r>
    </w:p>
    <w:p>
      <w:pPr>
        <w:spacing w:lineRule="exact" w:line="600" w:before="0" w:after="0"/>
        <w:ind w:firstLine="420"/>
        <w:jc w:val="both"/>
      </w:pPr>
      <w:r>
        <w:rPr>
          <w:rFonts w:ascii="仿宋_GB2312" w:hAnsi="仿宋_GB2312" w:eastAsia="仿宋_GB2312"/>
          <w:b w:val="0"/>
          <w:color w:val="000000"/>
          <w:sz w:val="32"/>
        </w:rPr>
        <w:t>张裕「小葡」气泡酒切入年轻人市场（来源：2025年新华网）。酒庄推风土限定与期酒定制产品（来源：2024年蓬莱区）。低度果味酒拓展即饮场景（来源：2024年行业研究）。</w:t>
      </w:r>
    </w:p>
    <w:p>
      <w:pPr>
        <w:spacing w:lineRule="exact" w:line="600" w:before="120" w:after="120"/>
        <w:ind w:firstLine="420"/>
        <w:jc w:val="left"/>
      </w:pPr>
      <w:r>
        <w:rPr>
          <w:rFonts w:ascii="楷体_GB2312" w:hAnsi="楷体_GB2312" w:eastAsia="楷体_GB2312"/>
          <w:b w:val="0"/>
          <w:color w:val="000000"/>
          <w:sz w:val="32"/>
        </w:rPr>
        <w:t>标准与认证</w:t>
      </w:r>
    </w:p>
    <w:p>
      <w:pPr>
        <w:spacing w:lineRule="exact" w:line="600" w:before="0" w:after="0"/>
        <w:ind w:firstLine="420"/>
        <w:jc w:val="both"/>
      </w:pPr>
      <w:r>
        <w:rPr>
          <w:rFonts w:ascii="仿宋_GB2312" w:hAnsi="仿宋_GB2312" w:eastAsia="仿宋_GB2312"/>
          <w:b w:val="0"/>
          <w:color w:val="000000"/>
          <w:sz w:val="32"/>
        </w:rPr>
        <w:t>蓬莱海岸葡萄酒技术标准体系发布（来源：2023年蓬莱区）。全国首发《蓬莱海岸葡萄酒产区教程》（来源：2022年山东工人报）。首批列入国家级葡萄酒旅游线路（来源：2024年山东工人报）。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字化营销、产品创新、标准与认证」展开系统梳理，其中「张裕启动消费者数据平台CDP建设（来源：2024年经济参考报）」与「私域运营提升复购与开瓶动销（来源：2024年张裕年报）」等数据点清晰刻画了该维度的现实基础；张裕启动消费者数据平台CDP建设（来源：2024年经济参考报）；私域运营提升复购与开瓶动销（来源：2024年张裕年报）；张裕「小葡」气泡酒切入年轻人市场（来源：2025年新华网）；全国首发《蓬莱海岸葡萄酒产区教程》（来源：2022年山东工人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补贴支持、运营保障、人才保障」展开系统梳理，其中「新创省级旅游度假区最高奖励100万元（来源：2024年烟台市商务局）」与「国家级工业旅游示范基地奖50万省级30万（来源：2024年烟台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补贴支持</w:t>
      </w:r>
    </w:p>
    <w:p>
      <w:pPr>
        <w:spacing w:lineRule="exact" w:line="600" w:before="0" w:after="0"/>
        <w:ind w:firstLine="420"/>
        <w:jc w:val="both"/>
      </w:pPr>
      <w:r>
        <w:rPr>
          <w:rFonts w:ascii="仿宋_GB2312" w:hAnsi="仿宋_GB2312" w:eastAsia="仿宋_GB2312"/>
          <w:b w:val="0"/>
          <w:color w:val="000000"/>
          <w:sz w:val="32"/>
        </w:rPr>
        <w:t>新创省级旅游度假区最高奖励100万元（来源：2024年烟台市商务局）。国家级工业旅游示范基地奖50万省级30万（来源：2024年烟台市商务局）。融合示范酒庄每户最高支持30万元（来源：2024年烟台市商务局）。</w:t>
      </w:r>
    </w:p>
    <w:p>
      <w:pPr>
        <w:spacing w:lineRule="exact" w:line="600" w:before="120" w:after="120"/>
        <w:ind w:firstLine="420"/>
        <w:jc w:val="left"/>
      </w:pPr>
      <w:r>
        <w:rPr>
          <w:rFonts w:ascii="楷体_GB2312" w:hAnsi="楷体_GB2312" w:eastAsia="楷体_GB2312"/>
          <w:b w:val="0"/>
          <w:color w:val="000000"/>
          <w:sz w:val="32"/>
        </w:rPr>
        <w:t>运营保障</w:t>
      </w:r>
    </w:p>
    <w:p>
      <w:pPr>
        <w:spacing w:lineRule="exact" w:line="600" w:before="0" w:after="0"/>
        <w:ind w:firstLine="420"/>
        <w:jc w:val="both"/>
      </w:pPr>
      <w:r>
        <w:rPr>
          <w:rFonts w:ascii="仿宋_GB2312" w:hAnsi="仿宋_GB2312" w:eastAsia="仿宋_GB2312"/>
          <w:b w:val="0"/>
          <w:color w:val="000000"/>
          <w:sz w:val="32"/>
        </w:rPr>
        <w:t>烟台设葡萄酒产业专项资金真金白银扶持（来源：2021年烟台市政府）。产区品牌宣传单项目最高补贴300万元（来源：2024年烟台市商务局）。文化体验打卡地年运营补贴最高20万（来源：2024年烟台市商务局）。</w:t>
      </w:r>
    </w:p>
    <w:p>
      <w:pPr>
        <w:spacing w:lineRule="exact" w:line="600" w:before="120" w:after="120"/>
        <w:ind w:firstLine="420"/>
        <w:jc w:val="left"/>
      </w:pPr>
      <w:r>
        <w:rPr>
          <w:rFonts w:ascii="楷体_GB2312" w:hAnsi="楷体_GB2312" w:eastAsia="楷体_GB2312"/>
          <w:b w:val="0"/>
          <w:color w:val="000000"/>
          <w:sz w:val="32"/>
        </w:rPr>
        <w:t>人才保障</w:t>
      </w:r>
    </w:p>
    <w:p>
      <w:pPr>
        <w:spacing w:lineRule="exact" w:line="600" w:before="0" w:after="0"/>
        <w:ind w:firstLine="420"/>
        <w:jc w:val="both"/>
      </w:pPr>
      <w:r>
        <w:rPr>
          <w:rFonts w:ascii="仿宋_GB2312" w:hAnsi="仿宋_GB2312" w:eastAsia="仿宋_GB2312"/>
          <w:b w:val="0"/>
          <w:color w:val="000000"/>
          <w:sz w:val="32"/>
        </w:rPr>
        <w:t>驻烟院校开葡萄酒专业培养营销人才（来源：2024年烟台产区）。25名国家酒业评委支撑品质表达（来源：2024年山东工人报）。酒庄引流与民宿配套完善（来源：2024年新华网）。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补贴支持、运营保障、人才保障」展开系统梳理，其中「新创省级旅游度假区最高奖励100万元（来源：2024年烟台市商务局）」与「国家级工业旅游示范基地奖50万省级30万（来源：2024年烟台市商务局）」等数据点清晰刻画了该维度的现实基础；新创省级旅游度假区最高奖励100万元（来源：2024年烟台市商务局）；国家级工业旅游示范基地奖50万省级30万（来源：2024年烟台市商务局）；融合示范酒庄每户最高支持30万元（来源：2024年烟台市商务局）；烟台设葡萄酒产业专项资金真金白银扶持（来源：2021年烟台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全球葡萄酒旅游目的地品牌持续升值（来源：2023年GWTO）」与「国际酒庄分流高端客群（来源：2024年烟台产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2025葡萄酒旅游大会落地放大国际流量（来源：2025年新华网）。全球葡萄酒旅游目的地品牌持续升值（来源：2023年GWTO）。乡村振兴带火酒庄周边民宿采摘（来源：2024年新华网）。</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酒庄重资产投资回收周期长（来源：2024年行业研究）。文旅淡旺季明显客流不均衡（来源：2024年蓬莱区）。国际酒庄分流高端客群（来源：2024年烟台产区）。</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同质化酒庄游导致价格战（来源：2024年行业研究）。突发事件影响出游意愿（来源：2024年文旅部）。品牌侵权与地理标志滥用（来源：2024年蓬莱区）。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全球葡萄酒旅游目的地品牌持续升值（来源：2023年GWTO）」与「国际酒庄分流高端客群（来源：2024年烟台产区）」等数据点清晰刻画了该维度的现实基础；全球葡萄酒旅游目的地品牌持续升值（来源：2023年GWTO）；国际酒庄分流高端客群（来源：2024年烟台产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度假区升级、品牌出海、业态延展」展开系统梳理，其中「丘山谷争创全国首个葡萄酒主题省级度假区（来源：2024年蓬莱区）」与「推进「蓬莱海岸葡萄酒」国家地理标志（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度假区升级</w:t>
      </w:r>
    </w:p>
    <w:p>
      <w:pPr>
        <w:spacing w:lineRule="exact" w:line="600" w:before="0" w:after="0"/>
        <w:ind w:firstLine="420"/>
        <w:jc w:val="both"/>
      </w:pPr>
      <w:r>
        <w:rPr>
          <w:rFonts w:ascii="仿宋_GB2312" w:hAnsi="仿宋_GB2312" w:eastAsia="仿宋_GB2312"/>
          <w:b w:val="0"/>
          <w:color w:val="000000"/>
          <w:sz w:val="32"/>
        </w:rPr>
        <w:t>丘山谷争创全国首个葡萄酒主题省级度假区（来源：2024年蓬莱区）。推进「蓬莱海岸葡萄酒」国家地理标志（来源：2024年蓬莱区）。打造葡萄酒产业融合发展国家样板（来源：2024年烟台产区）。</w:t>
      </w:r>
    </w:p>
    <w:p>
      <w:pPr>
        <w:spacing w:lineRule="exact" w:line="600" w:before="120" w:after="120"/>
        <w:ind w:firstLine="420"/>
        <w:jc w:val="left"/>
      </w:pPr>
      <w:r>
        <w:rPr>
          <w:rFonts w:ascii="楷体_GB2312" w:hAnsi="楷体_GB2312" w:eastAsia="楷体_GB2312"/>
          <w:b w:val="0"/>
          <w:color w:val="000000"/>
          <w:sz w:val="32"/>
        </w:rPr>
        <w:t>品牌出海</w:t>
      </w:r>
    </w:p>
    <w:p>
      <w:pPr>
        <w:spacing w:lineRule="exact" w:line="600" w:before="0" w:after="0"/>
        <w:ind w:firstLine="420"/>
        <w:jc w:val="both"/>
      </w:pPr>
      <w:r>
        <w:rPr>
          <w:rFonts w:ascii="仿宋_GB2312" w:hAnsi="仿宋_GB2312" w:eastAsia="仿宋_GB2312"/>
          <w:b w:val="0"/>
          <w:color w:val="000000"/>
          <w:sz w:val="32"/>
        </w:rPr>
        <w:t>超前谋划2025全球葡萄酒旅游峰会（来源：2024年烟台产区）。与智利匈牙利西班牙产区建合作关系（来源：2023年蓬莱区）。牵头中国葡萄酒小产区联盟（来源：2024年蓬莱区）。</w:t>
      </w:r>
    </w:p>
    <w:p>
      <w:pPr>
        <w:spacing w:lineRule="exact" w:line="600" w:before="120" w:after="120"/>
        <w:ind w:firstLine="420"/>
        <w:jc w:val="left"/>
      </w:pPr>
      <w:r>
        <w:rPr>
          <w:rFonts w:ascii="楷体_GB2312" w:hAnsi="楷体_GB2312" w:eastAsia="楷体_GB2312"/>
          <w:b w:val="0"/>
          <w:color w:val="000000"/>
          <w:sz w:val="32"/>
        </w:rPr>
        <w:t>业态延展</w:t>
      </w:r>
    </w:p>
    <w:p>
      <w:pPr>
        <w:spacing w:lineRule="exact" w:line="600" w:before="0" w:after="0"/>
        <w:ind w:firstLine="420"/>
        <w:jc w:val="both"/>
      </w:pPr>
      <w:r>
        <w:rPr>
          <w:rFonts w:ascii="仿宋_GB2312" w:hAnsi="仿宋_GB2312" w:eastAsia="仿宋_GB2312"/>
          <w:b w:val="0"/>
          <w:color w:val="000000"/>
          <w:sz w:val="32"/>
        </w:rPr>
        <w:t>发展「葡萄酒+体育+文化」多业态（来源：2024年烟台产区）。培育葡萄酒文化体验打卡地（来源：2024年烟台市商务局）。建设微酿世界全球品鉴展示中心（来源：2024年蓬莱区）。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度假区升级、品牌出海、业态延展」展开系统梳理，其中「丘山谷争创全国首个葡萄酒主题省级度假区（来源：2024年蓬莱区）」与「推进「蓬莱海岸葡萄酒」国家地理标志（来源：2024年蓬莱区）」等数据点清晰刻画了该维度的现实基础；丘山谷争创全国首个葡萄酒主题省级度假区（来源：2024年蓬莱区）；推进「蓬莱海岸葡萄酒」国家地理标志（来源：2024年蓬莱区）；打造葡萄酒产业融合发展国家样板（来源：2024年烟台产区）；超前谋划2025全球葡萄酒旅游峰会（来源：2024年烟台产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酒庄建设融资、品牌营销融资、消费场景」展开系统梳理，其中「精品酒庄扩建文旅设施需项目贷约8亿元（来源：2024年蓬莱区）」与「丘山谷度假区基础设施拟专项债（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酒庄建设融资</w:t>
      </w:r>
    </w:p>
    <w:p>
      <w:pPr>
        <w:spacing w:lineRule="exact" w:line="600" w:before="0" w:after="0"/>
        <w:ind w:firstLine="420"/>
        <w:jc w:val="both"/>
      </w:pPr>
      <w:r>
        <w:rPr>
          <w:rFonts w:ascii="仿宋_GB2312" w:hAnsi="仿宋_GB2312" w:eastAsia="仿宋_GB2312"/>
          <w:b w:val="0"/>
          <w:color w:val="000000"/>
          <w:sz w:val="32"/>
        </w:rPr>
        <w:t>精品酒庄扩建文旅设施需项目贷约8亿元（来源：2024年蓬莱区）。丘山谷度假区基础设施拟专项债（来源：2024年蓬莱区）。中小酒庄流动资金贷款需求约3亿元（来源：2024年行业研究）。</w:t>
      </w:r>
    </w:p>
    <w:p>
      <w:pPr>
        <w:spacing w:lineRule="exact" w:line="600" w:before="120" w:after="120"/>
        <w:ind w:firstLine="420"/>
        <w:jc w:val="left"/>
      </w:pPr>
      <w:r>
        <w:rPr>
          <w:rFonts w:ascii="楷体_GB2312" w:hAnsi="楷体_GB2312" w:eastAsia="楷体_GB2312"/>
          <w:b w:val="0"/>
          <w:color w:val="000000"/>
          <w:sz w:val="32"/>
        </w:rPr>
        <w:t>品牌营销融资</w:t>
      </w:r>
    </w:p>
    <w:p>
      <w:pPr>
        <w:spacing w:lineRule="exact" w:line="600" w:before="0" w:after="0"/>
        <w:ind w:firstLine="420"/>
        <w:jc w:val="both"/>
      </w:pPr>
      <w:r>
        <w:rPr>
          <w:rFonts w:ascii="仿宋_GB2312" w:hAnsi="仿宋_GB2312" w:eastAsia="仿宋_GB2312"/>
          <w:b w:val="0"/>
          <w:color w:val="000000"/>
          <w:sz w:val="32"/>
        </w:rPr>
        <w:t>产区课程与海外推介需活动经费补贴（来源：2024年烟台市商务局）。企业品牌推广可申请宣传补贴最高300万（来源：2024年烟台市商务局）。酒庄文旅运营引入社会资本合作（来源：2024年蓬莱区）。</w:t>
      </w:r>
    </w:p>
    <w:p>
      <w:pPr>
        <w:spacing w:lineRule="exact" w:line="600" w:before="120" w:after="120"/>
        <w:ind w:firstLine="420"/>
        <w:jc w:val="left"/>
      </w:pPr>
      <w:r>
        <w:rPr>
          <w:rFonts w:ascii="楷体_GB2312" w:hAnsi="楷体_GB2312" w:eastAsia="楷体_GB2312"/>
          <w:b w:val="0"/>
          <w:color w:val="000000"/>
          <w:sz w:val="32"/>
        </w:rPr>
        <w:t>消费场景</w:t>
      </w:r>
    </w:p>
    <w:p>
      <w:pPr>
        <w:spacing w:lineRule="exact" w:line="600" w:before="0" w:after="0"/>
        <w:ind w:firstLine="420"/>
        <w:jc w:val="both"/>
      </w:pPr>
      <w:r>
        <w:rPr>
          <w:rFonts w:ascii="仿宋_GB2312" w:hAnsi="仿宋_GB2312" w:eastAsia="仿宋_GB2312"/>
          <w:b w:val="0"/>
          <w:color w:val="000000"/>
          <w:sz w:val="32"/>
        </w:rPr>
        <w:t>葡萄酒旅游大会等节庆IP需持续投入（来源：2024年烟台产区）。民宿采摘等配套招商引社会资本（来源：2024年新华网）。政府引导基金跟投文旅融合项目（来源：2024年蓬莱区）。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酒庄建设融资、品牌营销融资、消费场景」展开系统梳理，其中「精品酒庄扩建文旅设施需项目贷约8亿元（来源：2024年蓬莱区）」与「丘山谷度假区基础设施拟专项债（来源：2024年蓬莱区）」等数据点清晰刻画了该维度的现实基础；精品酒庄扩建文旅设施需项目贷约8亿元（来源：2024年蓬莱区）；丘山谷度假区基础设施拟专项债（来源：2024年蓬莱区）；中小酒庄流动资金贷款需求约3亿元（来源：2024年行业研究）；产区课程与海外推介需活动经费补贴（来源：2024年烟台市商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酒庄文旅与葡萄酒品牌营销在烟台市蓬莱区依托区域产业基础与政策赋能，已形成以量化事实为支撑的发展格局。烟台将葡萄酒列为16条重点产业链推动多业态融合（来源：2021年烟台市政府）；国家鼓励「葡萄酒+旅游」融合发展示范（来源：2024年文旅部）；烟台被GWTO授予「全球葡萄酒旅游目的地」（来源：2023年GWTO）；获评「2023年度杰出中国葡萄酒产区」（来源：2023年烟台产区）；2025葡萄酒旅游大会在烟台开幕（来源：2025年新华网）；葡萄酒由小众品鉴向大众消费转型（来源：2024年山东工人报）；蓬莱已落户精品酒庄33个（来源：2024年丘山论酒）；丘山谷集聚瓏岱逃牛岭安诺等7酒庄（来源：2024年烟台产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君顶酒庄是蓬莱「葡萄酒+文旅」标杆，2007年开庄确立产区新业态范式，集葡萄采摘、酿造体验、酒文化展示、高端餐饮住宿于一体，依托中粮君顶合作总社整合周边基地与村落，带动木兰沟等村发展民宿、采摘、垂钓，村民家门口月挣4000元，是酒庄文旅赋能乡村振兴的典型样本。|2024年新华网</w:t>
      </w:r>
    </w:p>
    <w:p>
      <w:pPr>
        <w:spacing w:lineRule="exact" w:line="600" w:before="0" w:after="0"/>
        <w:ind w:firstLine="420"/>
        <w:jc w:val="both"/>
      </w:pPr>
      <w:r>
        <w:rPr>
          <w:rFonts w:ascii="仿宋_GB2312" w:hAnsi="仿宋_GB2312" w:eastAsia="仿宋_GB2312"/>
          <w:b w:val="0"/>
          <w:color w:val="000000"/>
          <w:sz w:val="32"/>
        </w:rPr>
        <w:t>法国拉菲历经15年严苛甄选在蓬莱丘山谷投建亚洲唯一酒庄——瓏岱酒庄，对标波尔多高端酒庄游模式，提供风土品鉴与酒庄体验，极大提升蓬莱海岸产区国际旅游吸引力；瓏岱与逃牛岭、安诺等共同构成丘山谷7个精品酒庄集群，成为葡萄酒旅游核心目的地。|2024年烟台产区</w:t>
      </w:r>
    </w:p>
    <w:p>
      <w:pPr>
        <w:spacing w:lineRule="exact" w:line="600" w:before="0" w:after="0"/>
        <w:ind w:firstLine="420"/>
        <w:jc w:val="both"/>
      </w:pPr>
      <w:r>
        <w:rPr>
          <w:rFonts w:ascii="仿宋_GB2312" w:hAnsi="仿宋_GB2312" w:eastAsia="仿宋_GB2312"/>
          <w:b w:val="0"/>
          <w:color w:val="000000"/>
          <w:sz w:val="32"/>
        </w:rPr>
        <w:t>烟台张裕集团以酒庄集群+工业旅游双轮驱动品牌营销，拥有卡斯特、可雅、丁洛特等酒庄及张裕酒文化博物馆，2024年旅游业务营收约8067万元；公司创新圈层营销与宴席营销（2023年解百纳宴席8.7万场辐射2000万人次），并推「小葡」气泡酒切入年轻人市场，品牌运营行业领先。|2024年张裕年报</w:t>
      </w:r>
    </w:p>
    <w:p>
      <w:pPr>
        <w:spacing w:lineRule="exact" w:line="600" w:before="0" w:after="0"/>
        <w:jc w:val="left"/>
      </w:pPr>
      <w:r>
        <w:rPr>
          <w:rFonts w:ascii="仿宋_GB2312" w:hAnsi="仿宋_GB2312" w:eastAsia="仿宋_GB2312"/>
          <w:b w:val="0"/>
          <w:color w:val="000000"/>
          <w:sz w:val="28"/>
        </w:rPr>
        <w:t>主要数据来源：烟台市葡萄酒产业链高质量发展新闻发布会（2024-04-17）；新华每日电讯《山东烟台：葡萄酒产业「链」上成景》（2025-07-08）；蓬莱区葡萄与葡萄酒产业集群入选2024山东省特色产业集群公告；第三届「丘山论酒」大会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