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生猪与家禽规模养殖行业深度分析报告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惠民县是山东省传统畜牧大县与畜牧产业高质量发展先行县，按照「稳猪禽、扩牛羊、培特色」思路构建生猪家禽+肉牛肉羊「1+2」现代畜牧业产业体系。2024年全县农林牧渔总产值达120.28亿元、可比价增速4.1%、位列滨州市第1；畜牧业总产值36.54亿元、同比增长9.2%，肉蛋奶产量20.28万吨，稳产保供指标连续四年稳居全市第1。2024年生猪出栏135.2万头、能繁母猪存栏6.3万头，生猪存出栏量连续三年居全市首位；家禽存栏672.54万只、出栏3706.37万只，全县有家禽孵化场15家、年孵化家禽2.67亿只。惠民牧原生猪出栏量全省第1并通过国家非洲猪瘟无疫小区评估，形成牧原、和美、天宇等多龙头引领格局。2024年农副产品（畜牧）加工特色产业集群入选山东省特色产业集群，全县426家规模养殖场粪污设施配建率100%、畜禽粪污综合利用率92.48%，正向百亿级畜牧产业集群迈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畜牧业总产值：36.54亿元（来源：2024年）</w:t>
      </w:r>
    </w:p>
    <w:p>
      <w:pPr>
        <w:spacing w:lineRule="exact" w:line="600" w:before="0" w:after="0"/>
        <w:ind w:firstLine="420"/>
        <w:jc w:val="both"/>
      </w:pPr>
      <w:r>
        <w:rPr>
          <w:rFonts w:ascii="仿宋_GB2312" w:hAnsi="仿宋_GB2312" w:eastAsia="仿宋_GB2312"/>
          <w:b w:val="0"/>
          <w:color w:val="000000"/>
          <w:sz w:val="32"/>
        </w:rPr>
        <w:t>· 生猪出栏量：135.2万头（来源：2024年）</w:t>
      </w:r>
    </w:p>
    <w:p>
      <w:pPr>
        <w:spacing w:lineRule="exact" w:line="600" w:before="0" w:after="0"/>
        <w:ind w:firstLine="420"/>
        <w:jc w:val="both"/>
      </w:pPr>
      <w:r>
        <w:rPr>
          <w:rFonts w:ascii="仿宋_GB2312" w:hAnsi="仿宋_GB2312" w:eastAsia="仿宋_GB2312"/>
          <w:b w:val="0"/>
          <w:color w:val="000000"/>
          <w:sz w:val="32"/>
        </w:rPr>
        <w:t>· 家禽出栏量：3706.37万只（来源：2024年）</w:t>
      </w:r>
    </w:p>
    <w:p>
      <w:pPr>
        <w:spacing w:lineRule="exact" w:line="600" w:before="0" w:after="0"/>
        <w:ind w:firstLine="420"/>
        <w:jc w:val="both"/>
      </w:pPr>
      <w:r>
        <w:rPr>
          <w:rFonts w:ascii="仿宋_GB2312" w:hAnsi="仿宋_GB2312" w:eastAsia="仿宋_GB2312"/>
          <w:b w:val="0"/>
          <w:color w:val="000000"/>
          <w:sz w:val="32"/>
        </w:rPr>
        <w:t>· 能繁母猪存栏：6.3万头（来源：2024年）</w:t>
      </w:r>
    </w:p>
    <w:p>
      <w:pPr>
        <w:spacing w:lineRule="exact" w:line="600" w:before="0" w:after="0"/>
        <w:ind w:firstLine="420"/>
        <w:jc w:val="both"/>
      </w:pPr>
      <w:r>
        <w:rPr>
          <w:rFonts w:ascii="仿宋_GB2312" w:hAnsi="仿宋_GB2312" w:eastAsia="仿宋_GB2312"/>
          <w:b w:val="0"/>
          <w:color w:val="000000"/>
          <w:sz w:val="32"/>
        </w:rPr>
        <w:t>· 肉蛋奶产量：20.28万吨（来源：2024年）</w:t>
      </w:r>
    </w:p>
    <w:p>
      <w:pPr>
        <w:spacing w:lineRule="exact" w:line="600" w:before="0" w:after="0"/>
        <w:ind w:firstLine="420"/>
        <w:jc w:val="both"/>
      </w:pPr>
      <w:r>
        <w:rPr>
          <w:rFonts w:ascii="仿宋_GB2312" w:hAnsi="仿宋_GB2312" w:eastAsia="仿宋_GB2312"/>
          <w:b w:val="0"/>
          <w:color w:val="000000"/>
          <w:sz w:val="32"/>
        </w:rPr>
        <w:t>· 畜禽粪污综合利用率：92.48%（来源：2024年）</w:t>
      </w:r>
    </w:p>
    <w:p>
      <w:pPr>
        <w:spacing w:lineRule="exact" w:line="600" w:before="0" w:after="0"/>
        <w:ind w:firstLine="420"/>
        <w:jc w:val="both"/>
      </w:pPr>
      <w:r>
        <w:rPr>
          <w:rFonts w:ascii="仿宋_GB2312" w:hAnsi="仿宋_GB2312" w:eastAsia="仿宋_GB2312"/>
          <w:b w:val="0"/>
          <w:color w:val="000000"/>
          <w:sz w:val="32"/>
        </w:rPr>
        <w:t>· 规模养殖场数量：426家（来源：2024年）</w:t>
      </w:r>
    </w:p>
    <w:p>
      <w:pPr>
        <w:spacing w:lineRule="exact" w:line="600" w:before="0" w:after="0"/>
        <w:ind w:firstLine="420"/>
        <w:jc w:val="both"/>
      </w:pPr>
      <w:r>
        <w:rPr>
          <w:rFonts w:ascii="仿宋_GB2312" w:hAnsi="仿宋_GB2312" w:eastAsia="仿宋_GB2312"/>
          <w:b w:val="0"/>
          <w:color w:val="000000"/>
          <w:sz w:val="32"/>
        </w:rPr>
        <w:t>· 农林牧渔总产值：120.28亿元（来源：2024年）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惠民县是传统畜牧大县，2024年农林牧渔总产值120.28亿元、可比价增速4.1%、位列滨州市第1（来源：2024年惠民县农业农村局）」与「畜牧产业按「稳猪禽、扩牛羊、培特色」思路构建生猪家禽+肉牛肉羊「1+2」现代畜牧业产业体系（来源：2024年惠民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惠民县是传统畜牧大县，2024年农林牧渔总产值120.28亿元、可比价增速4.1%、位列滨州市第1（来源：2024年惠民县农业农村局）。畜牧产业按「稳猪禽、扩牛羊、培特色」思路构建生猪家禽+肉牛肉羊「1+2」现代畜牧业产业体系（来源：2024年惠民县政府）。2024年全县畜牧业总产值36.54亿元、同比增长9.2%、肉蛋奶产量20.28万吨（来源：2025年惠民县政协提案答复）。</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2024年惠民农副产品（畜牧）加工特色产业集群入选山东省特色产业集群（来源：2024年山东省工信厅）。制定《惠民县生猪产能调控实施方案》、规模养猪场保有量26家、能繁母猪保有量5.1万头（来源：2024年惠民县农业农村局）。入选全省10个整县推进兽用抗菌药使用减量化行动典型县（来源：2024年山东省畜牧兽医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全县426家规模养殖场和855家畜禽养殖专业户均按「三防」要求配建粪污处理设施、配建率100%（来源：2024年惠民县政协提案答复）。2024年畜禽粪污综合利用率达92.48%、配备吸污车辆101台（来源：2024年惠民县农业农村局）。高标准农田累计建成103万亩、占总耕地91%、增加粮食产能1.5亿斤以上（来源：2024年惠民县农业农村局）。</w:t>
      </w:r>
    </w:p>
    <w:p>
      <w:pPr>
        <w:spacing w:lineRule="exact" w:line="600" w:before="0" w:after="0"/>
        <w:ind w:firstLine="420"/>
        <w:jc w:val="both"/>
      </w:pPr>
      <w:r>
        <w:rPr>
          <w:rFonts w:ascii="仿宋_GB2312" w:hAnsi="仿宋_GB2312" w:eastAsia="仿宋_GB2312"/>
          <w:b w:val="0"/>
          <w:color w:val="000000"/>
          <w:sz w:val="32"/>
        </w:rPr>
        <w:t>据公开数据，畜牧业总产值为36.54亿元（来源：2024年）。</w:t>
      </w:r>
    </w:p>
    <w:p>
      <w:pPr>
        <w:spacing w:lineRule="exact" w:line="600" w:before="0" w:after="0"/>
        <w:ind w:firstLine="420"/>
        <w:jc w:val="both"/>
      </w:pPr>
      <w:r>
        <w:rPr>
          <w:rFonts w:ascii="仿宋_GB2312" w:hAnsi="仿宋_GB2312" w:eastAsia="仿宋_GB2312"/>
          <w:b w:val="0"/>
          <w:color w:val="000000"/>
          <w:sz w:val="32"/>
        </w:rPr>
        <w:t>据公开数据，规模养殖场数量为426家（来源：2024年）。</w:t>
      </w:r>
    </w:p>
    <w:p>
      <w:pPr>
        <w:spacing w:lineRule="exact" w:line="600" w:before="0" w:after="0"/>
        <w:ind w:firstLine="420"/>
        <w:jc w:val="both"/>
      </w:pPr>
      <w:r>
        <w:rPr>
          <w:rFonts w:ascii="仿宋_GB2312" w:hAnsi="仿宋_GB2312" w:eastAsia="仿宋_GB2312"/>
          <w:b w:val="0"/>
          <w:color w:val="000000"/>
          <w:sz w:val="32"/>
        </w:rPr>
        <w:t>据公开数据，农林牧渔总产值为120.28亿元（来源：2024年）。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惠民县是传统畜牧大县，2024年农林牧渔总产值120.28亿元、可比价增速4.1%、位列滨州市第1（来源：2024年惠民县农业农村局）」与「畜牧产业按「稳猪禽、扩牛羊、培特色」思路构建生猪家禽+肉牛肉羊「1+2」现代畜牧业产业体系（来源：2024年惠民县政府）」等数据点清晰刻画了该维度的现实基础；惠民县是传统畜牧大县，2024年农林牧渔总产值120.28亿元、可比价增速4.1%、位列滨州市第1（来源：2024年惠民县农业农村局）；畜牧产业按「稳猪禽、扩牛羊、培特色」思路构建生猪家禽+肉牛肉羊「1+2」现代畜牧业产业体系（来源：2024年惠民县政府）；2024年全县畜牧业总产值36.54亿元、同比增长9.2%、肉蛋奶产量20.28万吨（来源：2025年惠民县政协提案答复）；制定《惠民县生猪产能调控实施方案》、规模养猪场保有量26家、能繁母猪保有量5.1万头（来源：2024年惠民县农业农村局）。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种业、中游养殖、下游屠宰加工」展开系统梳理，其中「全县现有家禽孵化场15家、全年孵化家禽2.67亿只（来源：2024年山东省畜牧兽医局）」与「益生种禽培育「益生909」小型白羽肉鸡配套系通过国家畜禽遗传资源委员会审定（来源：2024年惠民县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上游种业</w:t>
      </w:r>
    </w:p>
    <w:p>
      <w:pPr>
        <w:spacing w:lineRule="exact" w:line="600" w:before="0" w:after="0"/>
        <w:ind w:firstLine="420"/>
        <w:jc w:val="both"/>
      </w:pPr>
      <w:r>
        <w:rPr>
          <w:rFonts w:ascii="仿宋_GB2312" w:hAnsi="仿宋_GB2312" w:eastAsia="仿宋_GB2312"/>
          <w:b w:val="0"/>
          <w:color w:val="000000"/>
          <w:sz w:val="32"/>
        </w:rPr>
        <w:t>全县现有家禽孵化场15家、全年孵化家禽2.67亿只（来源：2024年山东省畜牧兽医局）。益生种禽培育「益生909」小型白羽肉鸡配套系通过国家畜禽遗传资源委员会审定（来源：2024年惠民县农业农村局）。和美集团有种禽养殖场3家、存栏38万只、孵化厂3家、年孵化能力7000万只（来源：2024年和美集团）。</w:t>
      </w:r>
    </w:p>
    <w:p>
      <w:pPr>
        <w:spacing w:lineRule="exact" w:line="600" w:before="120" w:after="120"/>
        <w:ind w:firstLine="420"/>
        <w:jc w:val="left"/>
      </w:pPr>
      <w:r>
        <w:rPr>
          <w:rFonts w:ascii="楷体_GB2312" w:hAnsi="楷体_GB2312" w:eastAsia="楷体_GB2312"/>
          <w:b w:val="0"/>
          <w:color w:val="000000"/>
          <w:sz w:val="32"/>
        </w:rPr>
        <w:t>中游养殖</w:t>
      </w:r>
    </w:p>
    <w:p>
      <w:pPr>
        <w:spacing w:lineRule="exact" w:line="600" w:before="0" w:after="0"/>
        <w:ind w:firstLine="420"/>
        <w:jc w:val="both"/>
      </w:pPr>
      <w:r>
        <w:rPr>
          <w:rFonts w:ascii="仿宋_GB2312" w:hAnsi="仿宋_GB2312" w:eastAsia="仿宋_GB2312"/>
          <w:b w:val="0"/>
          <w:color w:val="000000"/>
          <w:sz w:val="32"/>
        </w:rPr>
        <w:t>2024年生猪出栏135.2万头、能繁母猪存栏6.3万头、存栏量稳居全市第1（来源：2024年惠民县农业农村局）。2024年家禽存栏672.54万只、出栏3706.37万只、禽乐蛋鸡现代立体养殖规模居滨州前列（来源：2024年惠民县政协提案答复）。2024年牛存栏3.27万头、出栏4.41万头、羊存栏3.31万只、出栏5.74万只（来源：2024年惠民县政协提案答复）。</w:t>
      </w:r>
    </w:p>
    <w:p>
      <w:pPr>
        <w:spacing w:lineRule="exact" w:line="600" w:before="120" w:after="120"/>
        <w:ind w:firstLine="420"/>
        <w:jc w:val="left"/>
      </w:pPr>
      <w:r>
        <w:rPr>
          <w:rFonts w:ascii="楷体_GB2312" w:hAnsi="楷体_GB2312" w:eastAsia="楷体_GB2312"/>
          <w:b w:val="0"/>
          <w:color w:val="000000"/>
          <w:sz w:val="32"/>
        </w:rPr>
        <w:t>下游屠宰加工</w:t>
      </w:r>
    </w:p>
    <w:p>
      <w:pPr>
        <w:spacing w:lineRule="exact" w:line="600" w:before="0" w:after="0"/>
        <w:ind w:firstLine="420"/>
        <w:jc w:val="both"/>
      </w:pPr>
      <w:r>
        <w:rPr>
          <w:rFonts w:ascii="仿宋_GB2312" w:hAnsi="仿宋_GB2312" w:eastAsia="仿宋_GB2312"/>
          <w:b w:val="0"/>
          <w:color w:val="000000"/>
          <w:sz w:val="32"/>
        </w:rPr>
        <w:t>全县生猪年屠宰能力38万头、生猪存出栏量连续3年居全市第1（来源：2024年山东省畜牧兽医局）。牧原生猪出栏量位居全省第1、2024年3月非洲猪瘟无疫小区通过国家评估（来源：2024年山东省畜牧局）。构建「种质选育—饲料生产—畜禽养殖—产品加工—市场销售—废弃物处置」全产业链（来源：2024年惠民县政府）。</w:t>
      </w:r>
    </w:p>
    <w:p>
      <w:pPr>
        <w:spacing w:lineRule="exact" w:line="600" w:before="0" w:after="0"/>
        <w:ind w:firstLine="420"/>
        <w:jc w:val="both"/>
      </w:pPr>
      <w:r>
        <w:rPr>
          <w:rFonts w:ascii="仿宋_GB2312" w:hAnsi="仿宋_GB2312" w:eastAsia="仿宋_GB2312"/>
          <w:b w:val="0"/>
          <w:color w:val="000000"/>
          <w:sz w:val="32"/>
        </w:rPr>
        <w:t>据公开数据，肉蛋奶产量为20.28万吨（来源：2024年）。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种业、中游养殖、下游屠宰加工」展开系统梳理，其中「全县现有家禽孵化场15家、全年孵化家禽2.67亿只（来源：2024年山东省畜牧兽医局）」与「益生种禽培育「益生909」小型白羽肉鸡配套系通过国家畜禽遗传资源委员会审定（来源：2024年惠民县农业农村局）」等数据点清晰刻画了该维度的现实基础；全县现有家禽孵化场15家、全年孵化家禽2.67亿只（来源：2024年山东省畜牧兽医局）；益生种禽培育「益生909」小型白羽肉鸡配套系通过国家畜禽遗传资源委员会审定（来源：2024年惠民县农业农村局）；和美集团有种禽养殖场3家、存栏38万只、孵化厂3家、年孵化能力7000万只（来源：2024年和美集团）；2024年生猪出栏135.2万头、能繁母猪存栏6.3万头、存栏量稳居全市第1（来源：2024年惠民县农业农村局）。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全县畜禽总存栏751.73万头（只）、总出栏3838.29万头（只）（来源：2024年惠民县政协提案答复）」与「上半年全县畜牧业产值16.65亿元、同比增长10.91%、肉蛋奶产量10.79万吨（来源：2024年惠民县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全县畜禽总存栏751.73万头（只）、总出栏3838.29万头（只）（来源：2024年惠民县政协提案答复）。上半年全县畜牧业产值16.65亿元、同比增长10.91%、肉蛋奶产量10.79万吨（来源：2024年惠民县农业农村局）。稳产保供指标连续四年稳居滨州市第1（来源：2024年惠民县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惠民县人口约62万、周边300公里覆盖京津冀及省会都市圈、畜禽产品对外依存度高（来源：2024年惠民县统计公报）。猪肉与禽肉为居民消费主力、2024年肉蛋奶产量20.28万吨保障区域供给（来源：2024年惠民县农业农村局）。和美「公司+农户」模式带动1000余养殖户标准化生产、本地消纳能力强（来源：2024年和美食品）。</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惠民牧原生猪出栏量全省第1、形成牧原+和美+天宇多点竞争格局（来源：2023年山东省畜牧局）。以吉好肉鸡、美神肉鸭等龙头企业引领形成家禽产业集群（来源：2024年山东省畜牧兽医局）。淄角镇获批国家农业产业强镇、畜牧加工（肉鸭）产业大脑入选省级试点（来源：2024年惠民县农业农村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全县畜禽总存栏751.73万头（只）、总出栏3838.29万头（只）（来源：2024年惠民县政协提案答复）」与「上半年全县畜牧业产值16.65亿元、同比增长10.91%、肉蛋奶产量10.79万吨（来源：2024年惠民县农业农村局）」等数据点清晰刻画了该维度的现实基础；2024年全县畜禽总存栏751.73万头（只）、总出栏3838.29万头（只）（来源：2024年惠民县政协提案答复）；上半年全县畜牧业产值16.65亿元、同比增长10.91%、肉蛋奶产量10.79万吨（来源：2024年惠民县农业农村局）；惠民县人口约62万、周边300公里覆盖京津冀及省会都市圈、畜禽产品对外依存度高（来源：2024年惠民县统计公报）；猪肉与禽肉为居民消费主力、2024年肉蛋奶产量20.28万吨保障区域供给（来源：2024年惠民县农业农村局）。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农副产品（畜牧）加工产业集群汇聚中小企业175家、产品种类259种（来源：2024年惠民县政府）」与「培育省级以上龙头企业5家（和美、牧原、德信生物等）、市级龙头企业18家（来源：2024年惠民县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农副产品（畜牧）加工产业集群汇聚中小企业175家、产品种类259种（来源：2024年惠民县政府）。培育省级以上龙头企业5家（和美、牧原、德信生物等）、市级龙头企业18家（来源：2024年惠民县农业农村局）。年产值过50亿元企业1家、过10亿元3家、过亿元6家（来源：2024年惠民县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和美集团入选国家农业产业化重点龙头企业、中国农业企业500强第104位（来源：2024年中国农业企业500强）。惠民牧原农牧生猪出栏量全省第1、为全省最大单体生猪养殖企业之一（来源：2023年山东省畜牧局）。山东和美食品入选中国农业企业500强第178位、入选畜牧产业领军企业名单（来源：2024年惠民县农业农村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德信生物获评全省首批现代畜牧业齐鲁样板饲料兽药示范生产企业（来源：2024年山东省畜牧兽医局）。和美集团位居全国饲料行业三十强、和美智链工业互联网平台纳入37家分（子）公司（来源：2024年惠民县政府）。山东集智生物特色保种洼地绵羊项目列入省级畜禽遗传资源保护单位（来源：2024年惠民县人大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农副产品（畜牧）加工产业集群汇聚中小企业175家、产品种类259种（来源：2024年惠民县政府）」与「培育省级以上龙头企业5家（和美、牧原、德信生物等）、市级龙头企业18家（来源：2024年惠民县农业农村局）」等数据点清晰刻画了该维度的现实基础；全县农副产品（畜牧）加工产业集群汇聚中小企业175家、产品种类259种（来源：2024年惠民县政府）；培育省级以上龙头企业5家（和美、牧原、德信生物等）、市级龙头企业18家（来源：2024年惠民县农业农村局）；年产值过50亿元企业1家、过10亿元3家、过亿元6家（来源：2024年惠民县政府）；山东和美集团入选国家农业产业化重点龙头企业、中国农业企业500强第104位（来源：2024年中国农业企业500强）。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数字化、绿色生产」展开系统梳理，其中「益生「益生909」小型白羽肉鸡配套系通过国家畜禽遗传资源委员会审定、本土种源突破（来源：2024年惠民县农业农村局）」与「华成养鸡专业合作社蛋鸡存栏50万只、日产鸡蛋4万余斤、现代立体养殖全市前列（来源：2024年惠民县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益生「益生909」小型白羽肉鸡配套系通过国家畜禽遗传资源委员会审定、本土种源突破（来源：2024年惠民县农业农村局）。华成养鸡专业合作社蛋鸡存栏50万只、日产鸡蛋4万余斤、现代立体养殖全市前列（来源：2024年惠民县报道）。牧原应用自动化饲喂与环境控制系统、非洲猪瘟无疫小区通过国家评估（来源：2024年山东省畜牧局）。</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全行业研发投入达5.7%、支持和美集团建设智链工业互联网平台（来源：2024年惠民县政府）。畜牧加工（肉鸭）产业大脑成功入选省级建设试点名单（来源：2024年山东省工信厅）。全县新建标准化乡镇兽医站5个、配备基层动物防疫员69名、培训800余人次（来源：2024年惠民县人大答复）。</w:t>
      </w:r>
    </w:p>
    <w:p>
      <w:pPr>
        <w:spacing w:lineRule="exact" w:line="600" w:before="120" w:after="120"/>
        <w:ind w:firstLine="420"/>
        <w:jc w:val="left"/>
      </w:pPr>
      <w:r>
        <w:rPr>
          <w:rFonts w:ascii="楷体_GB2312" w:hAnsi="楷体_GB2312" w:eastAsia="楷体_GB2312"/>
          <w:b w:val="0"/>
          <w:color w:val="000000"/>
          <w:sz w:val="32"/>
        </w:rPr>
        <w:t>绿色生产</w:t>
      </w:r>
    </w:p>
    <w:p>
      <w:pPr>
        <w:spacing w:lineRule="exact" w:line="600" w:before="0" w:after="0"/>
        <w:ind w:firstLine="420"/>
        <w:jc w:val="both"/>
      </w:pPr>
      <w:r>
        <w:rPr>
          <w:rFonts w:ascii="仿宋_GB2312" w:hAnsi="仿宋_GB2312" w:eastAsia="仿宋_GB2312"/>
          <w:b w:val="0"/>
          <w:color w:val="000000"/>
          <w:sz w:val="32"/>
        </w:rPr>
        <w:t>3家养殖企业建设有机肥生产项目、283家养殖场户建设中小型沼气项目（来源：2024年惠民县政协提案答复）。251家养殖场户安装节水型水线、364家安装自动喷淋除臭雾线（来源：2024年惠民县政协提案答复）。2024年畜禽粪污综合利用率92.48%、形成有机肥+沼气+堆积发酵多元模式（来源：2024年惠民县农业农村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数字化、绿色生产」展开系统梳理，其中「益生「益生909」小型白羽肉鸡配套系通过国家畜禽遗传资源委员会审定、本土种源突破（来源：2024年惠民县农业农村局）」与「华成养鸡专业合作社蛋鸡存栏50万只、日产鸡蛋4万余斤、现代立体养殖全市前列（来源：2024年惠民县报道）」等数据点清晰刻画了该维度的现实基础；益生「益生909」小型白羽肉鸡配套系通过国家畜禽遗传资源委员会审定、本土种源突破（来源：2024年惠民县农业农村局）；华成养鸡专业合作社蛋鸡存栏50万只、日产鸡蛋4万余斤、现代立体养殖全市前列（来源：2024年惠民县报道）；牧原应用自动化饲喂与环境控制系统、非洲猪瘟无疫小区通过国家评估（来源：2024年山东省畜牧局）；全行业研发投入达5.7%、支持和美集团建设智链工业互联网平台（来源：2024年惠民县政府）。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总投资6.5亿元天宇食品1亿只肉鸡屠宰项目完成车间主体建设（来源：2024年惠民县农业农村局）」与「总投资5000万元惠丰农牧一期30万只肉鸡项目建成投产（来源：2024年惠民县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总投资6.5亿元天宇食品1亿只肉鸡屠宰项目完成车间主体建设（来源：2024年惠民县农业农村局）。总投资5000万元惠丰农牧一期30万只肉鸡项目建成投产（来源：2024年惠民县农业农村局）。总投资7000万元清河智能化仓储中心项目投产运营（来源：2024年惠民县农业农村局）。</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饲料占养殖成本约60%-70%、本地饲料年产能80万吨降低物流成本（来源：2024年惠民县报道）。全县畜产品抽检合格率97%、饲料兽药投入品抽检合格率99%（来源：2024年山东省畜牧兽医局）。春秋集中免疫实现全覆盖、防疫成本由政府购买服务兜底（来源：2024年惠民县人大答复）。</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畜牧业总产值36.54亿元、同比增长9.2%、产业盈利能力稳步提升（来源：2024年惠民县政协提案答复）。和美食品通过自动化升级使人日均宰杀量从125只增至150只、次品率由1%降至0.5%（来源：2024年和美食品）。「公司+农户」模式累计带动农户增收3.2亿元、养殖环节效益稳定（来源：2024年和美食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总投资6.5亿元天宇食品1亿只肉鸡屠宰项目完成车间主体建设（来源：2024年惠民县农业农村局）」与「总投资5000万元惠丰农牧一期30万只肉鸡项目建成投产（来源：2024年惠民县农业农村局）」等数据点清晰刻画了该维度的现实基础；总投资6.5亿元天宇食品1亿只肉鸡屠宰项目完成车间主体建设（来源：2024年惠民县农业农村局）；总投资5000万元惠丰农牧一期30万只肉鸡项目建成投产（来源：2024年惠民县农业农村局）；总投资7000万元清河智能化仓储中心项目投产运营（来源：2024年惠民县农业农村局）；饲料占养殖成本约60%-70%、本地饲料年产能80万吨降低物流成本（来源：2024年惠民县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市场风险、转型挑战」展开系统梳理，其中「2022-2024年连续3年争取肉牛增量提质专项奖补5641万元、补助肉牛3.76万头、额度全省第1（来源：2024年惠民县农业农村局）」与「滨州市畜牧产业产值1330亿元、肉牛产业突破600亿元、政策红利持续释放（来源：2024年滨州市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2022-2024年连续3年争取肉牛增量提质专项奖补5641万元、补助肉牛3.76万头、额度全省第1（来源：2024年惠民县农业农村局）。滨州市畜牧产业产值1330亿元、肉牛产业突破600亿元、政策红利持续释放（来源：2024年滨州市农业农村局）。入选全省整县推进兽用抗菌药使用减量化行动典型县、绿色养殖获支持（来源：2024年山东省畜牧兽医局）。</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生猪与禽肉价格受供需周期波动影响大、2023-2024年猪价低位运行挤压散户利润（来源：2024年行业分析）。玉米豆粕等饲料原料价格受国际市场影响波动、推高养殖成本（来源：2024年行业分析）。动物疫病（非洲猪瘟等）仍是重大风险、无疫小区建设需持续投入（来源：2024年山东省畜牧局）。</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散养户占比仍较高、标准化规模化水平有待提升（来源：2024年惠民县政协提案答复）。畜产品精深加工与品牌溢价不足、产业链附加值偏低（来源：2024年惠民县人大答复）。环保与用地约束趋紧、粪污资源化利用需进一步降本增效（来源：2024年惠民县农业农村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市场风险、转型挑战」展开系统梳理，其中「2022-2024年连续3年争取肉牛增量提质专项奖补5641万元、补助肉牛3.76万头、额度全省第1（来源：2024年惠民县农业农村局）」与「滨州市畜牧产业产值1330亿元、肉牛产业突破600亿元、政策红利持续释放（来源：2024年滨州市农业农村局）」等数据点清晰刻画了该维度的现实基础；2022-2024年连续3年争取肉牛增量提质专项奖补5641万元、补助肉牛3.76万头、额度全省第1（来源：2024年惠民县农业农村局）；滨州市畜牧产业产值1330亿元、肉牛产业突破600亿元、政策红利持续释放（来源：2024年滨州市农业农村局）；玉米豆粕等饲料原料价格受国际市场影响波动、推高养殖成本（来源：2024年行业分析）；散养户占比仍较高、标准化规模化水平有待提升（来源：2024年惠民县政协提案答复）。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品牌路径」展开系统梳理，其中「创新畜牧产业党建联盟、「省市县镇企」四级党建联建、经验入选全国乡村振兴百家优秀案例（来源：2024年惠民县政府）」与「构建生猪家禽+肉牛肉羊「1+2」现代畜牧业产业体系、目标产值100亿元以上（来源：2024年惠民县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创新畜牧产业党建联盟、「省市县镇企」四级党建联建、经验入选全国乡村振兴百家优秀案例（来源：2024年惠民县政府）。成立产业发展专班、推行「企业培龙头、龙头带产业、产业延链条、链条成集群」（来源：2024年惠民县政府）。构建生猪家禽+肉牛肉羊「1+2」现代畜牧业产业体系、目标产值100亿元以上（来源：2024年惠民县农业农村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3年招引鲁耀冷链物流、牧原、天宇食品、盛茂亨等10个延链补链强链项目（来源：2024年惠民县政府）。打造「原料基地+中央厨房+物流配送+互联网」高质量发展新模式（来源：2024年山东省畜牧兽医局）。实施农业社会化服务项目累计26万亩次、惠及农户2.8万余户（来源：2024年惠民县农业农村局）。</w:t>
      </w:r>
    </w:p>
    <w:p>
      <w:pPr>
        <w:spacing w:lineRule="exact" w:line="600" w:before="120" w:after="120"/>
        <w:ind w:firstLine="420"/>
        <w:jc w:val="left"/>
      </w:pPr>
      <w:r>
        <w:rPr>
          <w:rFonts w:ascii="楷体_GB2312" w:hAnsi="楷体_GB2312" w:eastAsia="楷体_GB2312"/>
          <w:b w:val="0"/>
          <w:color w:val="000000"/>
          <w:sz w:val="32"/>
        </w:rPr>
        <w:t>品牌路径</w:t>
      </w:r>
    </w:p>
    <w:p>
      <w:pPr>
        <w:spacing w:lineRule="exact" w:line="600" w:before="0" w:after="0"/>
        <w:ind w:firstLine="420"/>
        <w:jc w:val="both"/>
      </w:pPr>
      <w:r>
        <w:rPr>
          <w:rFonts w:ascii="仿宋_GB2312" w:hAnsi="仿宋_GB2312" w:eastAsia="仿宋_GB2312"/>
          <w:b w:val="0"/>
          <w:color w:val="000000"/>
          <w:sz w:val="32"/>
        </w:rPr>
        <w:t>打造「惠民原耕」山东县域层面农产品区域公用品牌、汇聚全县优质农产品（来源：2024年惠民县政府）。培育畜牧类品牌12个、「二品一标」认证产品56个（全市第1）（来源：2024年惠民县农业农村局）。创建省级优质畜产品基地4处、智慧畜牧业应用基地3家、食安山东品牌3家（来源：2024年惠民县人大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品牌路径」展开系统梳理，其中「创新畜牧产业党建联盟、「省市县镇企」四级党建联建、经验入选全国乡村振兴百家优秀案例（来源：2024年惠民县政府）」与「构建生猪家禽+肉牛肉羊「1+2」现代畜牧业产业体系、目标产值100亿元以上（来源：2024年惠民县农业农村局）」等数据点清晰刻画了该维度的现实基础；创新畜牧产业党建联盟、「省市县镇企」四级党建联建、经验入选全国乡村振兴百家优秀案例（来源：2024年惠民县政府）；构建生猪家禽+肉牛肉羊「1+2」现代畜牧业产业体系、目标产值100亿元以上（来源：2024年惠民县农业农村局）；3年招引鲁耀冷链物流、牧原、天宇食品、盛茂亨等10个延链补链强链项目（来源：2024年惠民县政府）；实施农业社会化服务项目累计26万亩次、惠及农户2.8万余户（来源：2024年惠民县农业农村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近年招引牧原、天宇食品、盛茂亨等旗舰项目、单畜牧加工板块投资超18亿元（来源：2024年惠民县政府）」与「天宇食品总投资6.5亿元、盛茂亨宠物饲料投资5亿元、惠丰农牧投资0.5亿元（来源：2024年惠民县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近年招引牧原、天宇食品、盛茂亨等旗舰项目、单畜牧加工板块投资超18亿元（来源：2024年惠民县政府）。天宇食品总投资6.5亿元、盛茂亨宠物饲料投资5亿元、惠丰农牧投资0.5亿元（来源：2024年惠民县农业农村局）。集群全行业年产值突破122亿元、后续扩产资金需求旺盛（来源：2024年惠民县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百亿级畜牧产业集群建设需持续投入标准化养殖场与屠宰深加工产能（来源：2024年惠民县规划）。和美智链工业互联网平台与产业大脑建设需数字化改造资金（来源：2024年惠民县工信）。粪污资源化与有机肥项目需绿色信贷与设备更新资金支持（来源：2024年惠民县农业农村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积极对接邮储银行、农业银行、农商行及省农担公司争取畜牧信贷优惠（来源：2024年惠民县人大答复）。落实畜牧业保险、查勘定损理赔与各项金融支持政策（来源：2024年惠民县人大答复）。通过产业基金+银行授信+股权融资组合支持龙头企业扩产（来源：2024年惠民县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近年招引牧原、天宇食品、盛茂亨等旗舰项目、单畜牧加工板块投资超18亿元（来源：2024年惠民县政府）」与「天宇食品总投资6.5亿元、盛茂亨宠物饲料投资5亿元、惠丰农牧投资0.5亿元（来源：2024年惠民县农业农村局）」等数据点清晰刻画了该维度的现实基础；近年招引牧原、天宇食品、盛茂亨等旗舰项目、单畜牧加工板块投资超18亿元（来源：2024年惠民县政府）；天宇食品总投资6.5亿元、盛茂亨宠物饲料投资5亿元、惠丰农牧投资0.5亿元（来源：2024年惠民县农业农村局）；集群全行业年产值突破122亿元、后续扩产资金需求旺盛（来源：2024年惠民县报道）；百亿级畜牧产业集群建设需持续投入标准化养殖场与屠宰深加工产能（来源：2024年惠民县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生猪与家禽规模养殖在滨州市惠民县依托区域产业基础与政策赋能，已形成以量化事实为支撑的发展格局。惠民县是传统畜牧大县，2024年农林牧渔总产值120.28亿元、可比价增速4.1%、位列滨州市第1（来源：2024年惠民县农业农村局）；畜牧产业按「稳猪禽、扩牛羊、培特色」思路构建生猪家禽+肉牛肉羊「1+2」现代畜牧业产业体系（来源：2024年惠民县政府）；2024年全县畜牧业总产值36.54亿元、同比增长9.2%、肉蛋奶产量20.28万吨（来源：2025年惠民县政协提案答复）；制定《惠民县生猪产能调控实施方案》、规模养猪场保有量26家、能繁母猪保有量5.1万头（来源：2024年惠民县农业农村局）；入选全省10个整县推进兽用抗菌药使用减量化行动典型县（来源：2024年山东省畜牧兽医局）；全县426家规模养殖场和855家畜禽养殖专业户均按「三防」要求配建粪污处理设施、配建率100%（来源：2024年惠民县政协提案答复）；2024年畜禽粪污综合利用率达92.48%、配备吸污车辆101台（来源：2024年惠民县农业农村局）；高标准农田累计建成103万亩、占总耕地91%、增加粮食产能1.5亿斤以上（来源：2024年惠民县农业农村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和美集团：成立于2003年7月，集种禽、孵化、饲料、食品、生物、金融、地产于一体的综合性农牧龙头企业，是山东省重点农业产业化龙头企业、国家重点粮油产业化企业、高新技术企业，位居全国30强饲料企业。集团有种禽养殖场3家、存栏38万只，孵化厂3家、年孵化能力7000万只；拥有30余家分子饲料公司，主要产品涵盖鸡猪鸭鱼配合饲料及预混合饲料，年销量200万吨，「和美牌」饲料为山东名牌；食品板块7家分公司，肉鸭日宰杀35万只、肉鸡日宰杀15万只，全年宰杀1.5亿只。2024年入选国家农业产业化重点龙头企业、中国农业企业500强第104位、畜牧产业领军企业名单，位居全国饲料行业三十强。</w:t>
      </w:r>
    </w:p>
    <w:p>
      <w:pPr>
        <w:spacing w:lineRule="exact" w:line="600" w:before="0" w:after="0"/>
        <w:ind w:firstLine="420"/>
        <w:jc w:val="both"/>
      </w:pPr>
      <w:r>
        <w:rPr>
          <w:rFonts w:ascii="仿宋_GB2312" w:hAnsi="仿宋_GB2312" w:eastAsia="仿宋_GB2312"/>
          <w:b w:val="0"/>
          <w:color w:val="000000"/>
          <w:sz w:val="32"/>
        </w:rPr>
        <w:t>惠民牧原农牧有限公司：牧原股份在惠民布局的现代化生猪养殖企业，采用标准化、自动化、集约化养殖模式，2023年生猪出栏量位居山东省第1位，是全省最大的单体生猪养殖企业之一。2024年3月，惠民牧原非洲猪瘟无疫小区通过国家评估验收，生物安全水平行业领先。企业依托牧原集团成熟的轮回二元育种体系与智能饲喂、环境控制系统，实现生猪产能高效稳定，是惠民县「稳猪禽」战略的核心支柱，带动周边饲料、屠宰及就业协同发展，支撑全县生猪存出栏量连续三年稳居全市第1。</w:t>
      </w:r>
    </w:p>
    <w:p>
      <w:pPr>
        <w:spacing w:lineRule="exact" w:line="600" w:before="0" w:after="0"/>
        <w:ind w:firstLine="420"/>
        <w:jc w:val="both"/>
      </w:pPr>
      <w:r>
        <w:rPr>
          <w:rFonts w:ascii="仿宋_GB2312" w:hAnsi="仿宋_GB2312" w:eastAsia="仿宋_GB2312"/>
          <w:b w:val="0"/>
          <w:color w:val="000000"/>
          <w:sz w:val="32"/>
        </w:rPr>
        <w:t>惠民县华成养鸡专业合作社：位于惠民县的现代蛋鸡养殖经营主体，现存栏蛋鸡50万只，日产鸡蛋4万余斤，采用现代立体养殖模式，规模居滨州市前列。合作社全程使用本地饲料与兽药，既保障品质稳定又大幅节约沟通与物流成本，是「家门口产业链」的典型受益者。禽乐蛋鸡等现代立体养殖项目同样位居全市前列，其鸡蛋产品在山东省畜产品品质评鉴大赛中荣获铜奖，成为惠民县家禽标准化、品牌化养殖的标杆，带动农户融入畜牧全产业链共享增值收益。</w:t>
      </w:r>
    </w:p>
    <w:p>
      <w:pPr>
        <w:spacing w:lineRule="exact" w:line="600" w:before="0" w:after="0"/>
        <w:jc w:val="left"/>
      </w:pPr>
      <w:r>
        <w:rPr>
          <w:rFonts w:ascii="仿宋_GB2312" w:hAnsi="仿宋_GB2312" w:eastAsia="仿宋_GB2312"/>
          <w:b w:val="0"/>
          <w:color w:val="000000"/>
          <w:sz w:val="28"/>
        </w:rPr>
        <w:t>主要数据来源：惠民县人民政府（县农业农村局发布会、县政协/人大公开答复）；山东省畜牧兽医局、滨州市农业农村局；滨州日报、大众网滨州；中国农业企业500强榜单（2024）；山东和美集团、惠民牧原、天宇食品公开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