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肉牛屠宰与牛肉精深加工行业深度分析报告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阳信县是全国农区肉牛存栏第一县、全国肉牛屠宰能力第一县，2024年存栏肉牛19.09万头、出栏47.52万头、年屠宰能力120万头居全国第一，年屠宰加工牛肉30万吨以上，肉牛产业总产值突破660亿元、产业链年营收679亿元。全县有标准化屠宰企业76家、SC认证牛肉加工企业331家，2024年规模以上屠宰加工和皮革加工业共实现产值184.5亿元、同比增长36.7%。阳信精细分割品种达270类、牛肉预制菜种类70余种，建成牛肉预制菜产业园培育生产企业23家、年销售量3.4亿包、销售额40亿元以上，「小炒牛肉」列全网牛肉类单品销量第1。山东福安清真食品集团投资1亿元建研发中心，预制菜品类超80个、年产量2万吨以上，2023年网络销售额6.1亿元；广富（鸿安）、华阳（谷得彼夫）、华胜（华胜缘）等多龙头协同发展。阳信牛肉品牌价值210.26亿元，获国家地理标志认证产品3个、中华老字号/中国驰名商标/中国名牌各1个，并入选2024年度山东省特色产业集群与全省沿黄肉牛特色产业集群。</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年屠宰能力：120万头（来源：2024年）</w:t>
      </w:r>
    </w:p>
    <w:p>
      <w:pPr>
        <w:spacing w:lineRule="exact" w:line="600" w:before="0" w:after="0"/>
        <w:ind w:firstLine="420"/>
        <w:jc w:val="both"/>
      </w:pPr>
      <w:r>
        <w:rPr>
          <w:rFonts w:ascii="仿宋_GB2312" w:hAnsi="仿宋_GB2312" w:eastAsia="仿宋_GB2312"/>
          <w:b w:val="0"/>
          <w:color w:val="000000"/>
          <w:sz w:val="32"/>
        </w:rPr>
        <w:t>· 年屠宰加工牛肉：30万吨（来源：2024年）</w:t>
      </w:r>
    </w:p>
    <w:p>
      <w:pPr>
        <w:spacing w:lineRule="exact" w:line="600" w:before="0" w:after="0"/>
        <w:ind w:firstLine="420"/>
        <w:jc w:val="both"/>
      </w:pPr>
      <w:r>
        <w:rPr>
          <w:rFonts w:ascii="仿宋_GB2312" w:hAnsi="仿宋_GB2312" w:eastAsia="仿宋_GB2312"/>
          <w:b w:val="0"/>
          <w:color w:val="000000"/>
          <w:sz w:val="32"/>
        </w:rPr>
        <w:t>· 标准化屠宰企业：76家（来源：2024年）</w:t>
      </w:r>
    </w:p>
    <w:p>
      <w:pPr>
        <w:spacing w:lineRule="exact" w:line="600" w:before="0" w:after="0"/>
        <w:ind w:firstLine="420"/>
        <w:jc w:val="both"/>
      </w:pPr>
      <w:r>
        <w:rPr>
          <w:rFonts w:ascii="仿宋_GB2312" w:hAnsi="仿宋_GB2312" w:eastAsia="仿宋_GB2312"/>
          <w:b w:val="0"/>
          <w:color w:val="000000"/>
          <w:sz w:val="32"/>
        </w:rPr>
        <w:t>· SC认证牛肉加工企业：331家（来源：2024年）</w:t>
      </w:r>
    </w:p>
    <w:p>
      <w:pPr>
        <w:spacing w:lineRule="exact" w:line="600" w:before="0" w:after="0"/>
        <w:ind w:firstLine="420"/>
        <w:jc w:val="both"/>
      </w:pPr>
      <w:r>
        <w:rPr>
          <w:rFonts w:ascii="仿宋_GB2312" w:hAnsi="仿宋_GB2312" w:eastAsia="仿宋_GB2312"/>
          <w:b w:val="0"/>
          <w:color w:val="000000"/>
          <w:sz w:val="32"/>
        </w:rPr>
        <w:t>· 牛肉预制菜年销售额：40亿元（来源：2024年）</w:t>
      </w:r>
    </w:p>
    <w:p>
      <w:pPr>
        <w:spacing w:lineRule="exact" w:line="600" w:before="0" w:after="0"/>
        <w:ind w:firstLine="420"/>
        <w:jc w:val="both"/>
      </w:pPr>
      <w:r>
        <w:rPr>
          <w:rFonts w:ascii="仿宋_GB2312" w:hAnsi="仿宋_GB2312" w:eastAsia="仿宋_GB2312"/>
          <w:b w:val="0"/>
          <w:color w:val="000000"/>
          <w:sz w:val="32"/>
        </w:rPr>
        <w:t>· 精细分割品种：270类（来源：2024年）</w:t>
      </w:r>
    </w:p>
    <w:p>
      <w:pPr>
        <w:spacing w:lineRule="exact" w:line="600" w:before="0" w:after="0"/>
        <w:ind w:firstLine="420"/>
        <w:jc w:val="both"/>
      </w:pPr>
      <w:r>
        <w:rPr>
          <w:rFonts w:ascii="仿宋_GB2312" w:hAnsi="仿宋_GB2312" w:eastAsia="仿宋_GB2312"/>
          <w:b w:val="0"/>
          <w:color w:val="000000"/>
          <w:sz w:val="32"/>
        </w:rPr>
        <w:t>· 规上屠宰加工皮革产值：184.5亿元（来源：2024年）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2024年阳信存栏肉牛19.09万头、出栏47.52万头、年屠宰能力120万头（全国第一）（来源：2024年阳信县肉牛高质量发展纪实）」与「2024年全县肉牛产业链实现年营收679亿元、产业总产值突破660亿元（来源：2024年阳信县牛肉贸易大会）」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2024年阳信存栏肉牛19.09万头、出栏47.52万头、年屠宰能力120万头（全国第一）（来源：2024年阳信县肉牛高质量发展纪实）。2024年全县肉牛产业链实现年营收679亿元、产业总产值突破660亿元（来源：2024年阳信县牛肉贸易大会）。阳信被誉为「中国第一牛县」、被农业农村部认定为中国畜牧百强县（来源：2024年阳信县肉牛高质量发展纪实）。</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阳信县肉牛特色产业集群入选2024年度山东省特色产业集群（首个）（来源：2024年山东省工信厅）。阳信县配套11条肉牛产业专项扶持措施、构建全链条政策体系（来源：2024年阳信县肉牛高质量发展纪实）。成功入选全省沿黄肉牛特色产业集群、政策红利持续释放（来源：2024年阳信县政协答复）。</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全县有标准化肉牛屠宰企业76家、通过SC认证牛肉加工企业331家（来源：2024年阳信县selectshandong）。2024年上半年畜牧总产值19.2454亿元、增速6.3%（来源：2024年阳信县牛事报道）。建成肉牛产业大数据平台、实现一企一码一牛一码一品一码（来源：2024年阳信县牛事报道）。</w:t>
      </w:r>
    </w:p>
    <w:p>
      <w:pPr>
        <w:spacing w:lineRule="exact" w:line="600" w:before="0" w:after="0"/>
        <w:ind w:firstLine="420"/>
        <w:jc w:val="both"/>
      </w:pPr>
      <w:r>
        <w:rPr>
          <w:rFonts w:ascii="仿宋_GB2312" w:hAnsi="仿宋_GB2312" w:eastAsia="仿宋_GB2312"/>
          <w:b w:val="0"/>
          <w:color w:val="000000"/>
          <w:sz w:val="32"/>
        </w:rPr>
        <w:t>据公开数据，规上屠宰加工皮革产值为184.5亿元（来源：2024年）。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2024年阳信存栏肉牛19.09万头、出栏47.52万头、年屠宰能力120万头（全国第一）（来源：2024年阳信县肉牛高质量发展纪实）」与「2024年全县肉牛产业链实现年营收679亿元、产业总产值突破660亿元（来源：2024年阳信县牛肉贸易大会）」等数据点清晰刻画了该维度的现实基础；2024年阳信存栏肉牛19.09万头、出栏47.52万头、年屠宰能力120万头（全国第一）（来源：2024年阳信县肉牛高质量发展纪实）；2024年全县肉牛产业链实现年营收679亿元、产业总产值突破660亿元（来源：2024年阳信县牛肉贸易大会）；阳信县肉牛特色产业集群入选2024年度山东省特色产业集群（首个）（来源：2024年山东省工信厅）；阳信县配套11条肉牛产业专项扶持措施、构建全链条政策体系（来源：2024年阳信县肉牛高质量发展纪实）。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养殖、中游屠宰、下游精深加工」展开系统梳理，其中「2024年存栏肉牛19.09万头（占滨州56.33%）、出栏47.52万头（占67.78%）（来源：2024年阳信县肉牛高质量发展纪实）」与「建成规模养殖小区4处、116家养殖户1.1万头牛入住「幸福园」（来源：2024年阳信县政协答复）」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上游养殖</w:t>
      </w:r>
    </w:p>
    <w:p>
      <w:pPr>
        <w:spacing w:lineRule="exact" w:line="600" w:before="0" w:after="0"/>
        <w:ind w:firstLine="420"/>
        <w:jc w:val="both"/>
      </w:pPr>
      <w:r>
        <w:rPr>
          <w:rFonts w:ascii="仿宋_GB2312" w:hAnsi="仿宋_GB2312" w:eastAsia="仿宋_GB2312"/>
          <w:b w:val="0"/>
          <w:color w:val="000000"/>
          <w:sz w:val="32"/>
        </w:rPr>
        <w:t>2024年存栏肉牛19.09万头（占滨州56.33%）、出栏47.52万头（占67.78%）（来源：2024年阳信县肉牛高质量发展纪实）。建成规模养殖小区4处、116家养殖户1.1万头牛入住「幸福园」（来源：2024年阳信县政协答复）。236家肉牛养殖合作社推行「五项统一」、保障屠宰牛源（来源：2024年阳信县牛事报道）。</w:t>
      </w:r>
    </w:p>
    <w:p>
      <w:pPr>
        <w:spacing w:lineRule="exact" w:line="600" w:before="120" w:after="120"/>
        <w:ind w:firstLine="420"/>
        <w:jc w:val="left"/>
      </w:pPr>
      <w:r>
        <w:rPr>
          <w:rFonts w:ascii="楷体_GB2312" w:hAnsi="楷体_GB2312" w:eastAsia="楷体_GB2312"/>
          <w:b w:val="0"/>
          <w:color w:val="000000"/>
          <w:sz w:val="32"/>
        </w:rPr>
        <w:t>中游屠宰</w:t>
      </w:r>
    </w:p>
    <w:p>
      <w:pPr>
        <w:spacing w:lineRule="exact" w:line="600" w:before="0" w:after="0"/>
        <w:ind w:firstLine="420"/>
        <w:jc w:val="both"/>
      </w:pPr>
      <w:r>
        <w:rPr>
          <w:rFonts w:ascii="仿宋_GB2312" w:hAnsi="仿宋_GB2312" w:eastAsia="仿宋_GB2312"/>
          <w:b w:val="0"/>
          <w:color w:val="000000"/>
          <w:sz w:val="32"/>
        </w:rPr>
        <w:t>全县年屠宰能力120万头、居全国第一、年屠宰加工牛肉30万吨以上（来源：2024年阳信县selectshandong）。标准化肉牛屠宰企业76家、屠宰加工和皮革加工业规上产值184.5亿元（来源：2025年阳信县肉牛高质量发展纪实）。亿利源等4家企业为市级龙头、鑫源为省级龙头、鸿安牌为中国名牌（来源：2017年阳信县绿色肉牛基地）。</w:t>
      </w:r>
    </w:p>
    <w:p>
      <w:pPr>
        <w:spacing w:lineRule="exact" w:line="600" w:before="120" w:after="120"/>
        <w:ind w:firstLine="420"/>
        <w:jc w:val="left"/>
      </w:pPr>
      <w:r>
        <w:rPr>
          <w:rFonts w:ascii="楷体_GB2312" w:hAnsi="楷体_GB2312" w:eastAsia="楷体_GB2312"/>
          <w:b w:val="0"/>
          <w:color w:val="000000"/>
          <w:sz w:val="32"/>
        </w:rPr>
        <w:t>下游精深加工</w:t>
      </w:r>
    </w:p>
    <w:p>
      <w:pPr>
        <w:spacing w:lineRule="exact" w:line="600" w:before="0" w:after="0"/>
        <w:ind w:firstLine="420"/>
        <w:jc w:val="both"/>
      </w:pPr>
      <w:r>
        <w:rPr>
          <w:rFonts w:ascii="仿宋_GB2312" w:hAnsi="仿宋_GB2312" w:eastAsia="仿宋_GB2312"/>
          <w:b w:val="0"/>
          <w:color w:val="000000"/>
          <w:sz w:val="32"/>
        </w:rPr>
        <w:t>精细分割品种达270类、牛肉预制菜种类达70余种（来源：2024年阳信县牛事报道）。牛肉预制菜产业园培育生产企业23家、年销量3.4亿包、销售额40亿元以上（来源：2024年阳信县牛事报道）。福安研发投产预制菜品类超80个、年产量2万吨以上（来源：2024年阳信县牛事报道）。</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养殖、中游屠宰、下游精深加工」展开系统梳理，其中「2024年存栏肉牛19.09万头（占滨州56.33%）、出栏47.52万头（占67.78%）（来源：2024年阳信县肉牛高质量发展纪实）」与「建成规模养殖小区4处、116家养殖户1.1万头牛入住「幸福园」（来源：2024年阳信县政协答复）」等数据点清晰刻画了该维度的现实基础；2024年存栏肉牛19.09万头（占滨州56.33%）、出栏47.52万头（占67.78%）（来源：2024年阳信县肉牛高质量发展纪实）；建成规模养殖小区4处、116家养殖户1.1万头牛入住「幸福园」（来源：2024年阳信县政协答复）；236家肉牛养殖合作社推行「五项统一」、保障屠宰牛源（来源：2024年阳信县牛事报道）；全县年屠宰能力120万头、居全国第一、年屠宰加工牛肉30万吨以上（来源：2024年阳信县selectshandong）。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年屠宰加工牛肉30万吨以上、精细分割品种270类（来源：2024年阳信县selectshandong）」与「预制菜产业园年销售量3.4亿包、销售额40亿元以上（来源：2024年阳信县牛事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年屠宰加工牛肉30万吨以上、精细分割品种270类（来源：2024年阳信县selectshandong）。预制菜产业园年销售量3.4亿包、销售额40亿元以上（来源：2024年阳信县牛事报道）。福安2023年牛肉预制菜总产量30000吨、「小炒牛肉」2100万包（来源：2024年阳信县牛事报道）。</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阳信牛肉品牌价值210.26亿元、产品销售覆盖全国2582个县市区（来源：2024年阳信县牛肉贸易大会）。「小炒牛肉」列全网牛肉类单品销量第1、「筋头巴脑」最畅销（来源：2024年阳信县牛事报道）。2023年福安网络销售额6.1亿元、预制菜线上需求旺盛（来源：2024年阳信县牛事报道）。</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培育市级以上产业化龙头企业36家、每环节均有领军企业（来源：2024年阳信县牛事报道）。福安（牛县牛/兆夫）、华胜（华胜缘）、广富（鸿安）、华阳（谷得彼夫）多龙头（来源：2024年阳信县预制菜公示）。福安预制菜年销售收入13.6亿元、华胜11.7亿元、华阳4.97亿元（来源：2024年阳信县预制菜公示）。</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年屠宰加工牛肉30万吨以上、精细分割品种270类（来源：2024年阳信县selectshandong）」与「预制菜产业园年销售量3.4亿包、销售额40亿元以上（来源：2024年阳信县牛事报道）」等数据点清晰刻画了该维度的现实基础；年屠宰加工牛肉30万吨以上、精细分割品种270类（来源：2024年阳信县selectshandong）；预制菜产业园年销售量3.4亿包、销售额40亿元以上（来源：2024年阳信县牛事报道）；福安2023年牛肉预制菜总产量30000吨、「小炒牛肉」2100万包（来源：2024年阳信县牛事报道）；阳信牛肉品牌价值210.26亿元、产品销售覆盖全国2582个县市区（来源：2024年阳信县牛肉贸易大会）。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全县通过SC认证牛肉加工企业331家、标准化屠宰企业76家（来源：2024年阳信县selectshandong）」与「培育市级以上产业化龙头企业36家、有机肥生产企业16家（来源：2024年阳信县牛事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全县通过SC认证牛肉加工企业331家、标准化屠宰企业76家（来源：2024年阳信县selectshandong）。培育市级以上产业化龙头企业36家、有机肥生产企业16家（来源：2024年阳信县牛事报道）。牛肉预制菜产业园集聚生产企业23家、形成集群效应（来源：2024年阳信县牛事报道）。</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山东福安清真食品集团为省级农业产业化重点龙头企业、预制菜旗舰（来源：2024年阳信县牛事报道）。阳信广富畜产品（鸿安）、华阳集团（谷得彼夫）为骨干加工企业（来源：2024年阳信县预制菜公示）。亿利源清真肉类为5G数字牧场标杆、起草分割牛肉国标（来源：2022年阳信县以园促产）。</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福安「牛县牛」「兆夫」两大品牌、五大品类80余种产品（来源：2024年福安清真报道）。福安酱卤牛肉制作技艺评为市级非物质文化遗产（来源：2024年福安清真报道）。阳信牛肉获国家地理标志认证3个、中华老字号/中国驰名商标/中国名牌各1个（来源：2024年阳信县牛肉贸易大会）。</w:t>
      </w:r>
    </w:p>
    <w:p>
      <w:pPr>
        <w:spacing w:lineRule="exact" w:line="600" w:before="0" w:after="0"/>
        <w:ind w:firstLine="420"/>
        <w:jc w:val="both"/>
      </w:pPr>
      <w:r>
        <w:rPr>
          <w:rFonts w:ascii="仿宋_GB2312" w:hAnsi="仿宋_GB2312" w:eastAsia="仿宋_GB2312"/>
          <w:b w:val="0"/>
          <w:color w:val="000000"/>
          <w:sz w:val="32"/>
        </w:rPr>
        <w:t>据公开数据，标准化屠宰企业为76家（来源：2024年）。</w:t>
      </w:r>
    </w:p>
    <w:p>
      <w:pPr>
        <w:spacing w:lineRule="exact" w:line="600" w:before="0" w:after="0"/>
        <w:ind w:firstLine="420"/>
        <w:jc w:val="both"/>
      </w:pPr>
      <w:r>
        <w:rPr>
          <w:rFonts w:ascii="仿宋_GB2312" w:hAnsi="仿宋_GB2312" w:eastAsia="仿宋_GB2312"/>
          <w:b w:val="0"/>
          <w:color w:val="000000"/>
          <w:sz w:val="32"/>
        </w:rPr>
        <w:t>据公开数据，SC认证牛肉加工企业为331家（来源：2024年）。</w:t>
      </w:r>
    </w:p>
    <w:p>
      <w:pPr>
        <w:spacing w:lineRule="exact" w:line="600" w:before="0" w:after="0"/>
        <w:ind w:firstLine="420"/>
        <w:jc w:val="both"/>
      </w:pPr>
      <w:r>
        <w:rPr>
          <w:rFonts w:ascii="仿宋_GB2312" w:hAnsi="仿宋_GB2312" w:eastAsia="仿宋_GB2312"/>
          <w:b w:val="0"/>
          <w:color w:val="000000"/>
          <w:sz w:val="32"/>
        </w:rPr>
        <w:t>据公开数据，规上屠宰加工皮革产值为184.5亿元（来源：2024年）。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全县通过SC认证牛肉加工企业331家、标准化屠宰企业76家（来源：2024年阳信县selectshandong）」与「培育市级以上产业化龙头企业36家、有机肥生产企业16家（来源：2024年阳信县牛事报道）」等数据点清晰刻画了该维度的现实基础；全县通过SC认证牛肉加工企业331家、标准化屠宰企业76家（来源：2024年阳信县selectshandong）；培育市级以上产业化龙头企业36家、有机肥生产企业16家（来源：2024年阳信县牛事报道）；牛肉预制菜产业园集聚生产企业23家、形成集群效应（来源：2024年阳信县牛事报道）；亿利源清真肉类为5G数字牧场标杆、起草分割牛肉国标（来源：2022年阳信县以园促产）。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工艺创新、质量体系」展开系统梳理，其中「亿利源5G牧场配电子耳标与智能项圈、育种繁育育肥可视化（来源：2024年海报新闻）」与「亿利源起草《鲜、冻分割牛肉国家标准》2022年4月15日发布实施（来源：2022年阳信县以园促产）」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福安采用零下196°液氮急冻锁鲜工艺、数字化机器切割腌制（来源：2024年福安清真报道）。亿利源5G牧场配电子耳标与智能项圈、育种繁育育肥可视化（来源：2024年海报新闻）。精细分割和牛骨雕刻技术全国领先、成功培育5A级肉牛品种（来源：2022年阳信县以园促产）。</w:t>
      </w:r>
    </w:p>
    <w:p>
      <w:pPr>
        <w:spacing w:lineRule="exact" w:line="600" w:before="120" w:after="120"/>
        <w:ind w:firstLine="420"/>
        <w:jc w:val="left"/>
      </w:pPr>
      <w:r>
        <w:rPr>
          <w:rFonts w:ascii="楷体_GB2312" w:hAnsi="楷体_GB2312" w:eastAsia="楷体_GB2312"/>
          <w:b w:val="0"/>
          <w:color w:val="000000"/>
          <w:sz w:val="32"/>
        </w:rPr>
        <w:t>工艺创新</w:t>
      </w:r>
    </w:p>
    <w:p>
      <w:pPr>
        <w:spacing w:lineRule="exact" w:line="600" w:before="0" w:after="0"/>
        <w:ind w:firstLine="420"/>
        <w:jc w:val="both"/>
      </w:pPr>
      <w:r>
        <w:rPr>
          <w:rFonts w:ascii="仿宋_GB2312" w:hAnsi="仿宋_GB2312" w:eastAsia="仿宋_GB2312"/>
          <w:b w:val="0"/>
          <w:color w:val="000000"/>
          <w:sz w:val="32"/>
        </w:rPr>
        <w:t>福安建7层牛肉制品及预制菜精细加工创新研发车间、无菌全自动线（来源：2024年福安清真报道）。研发凉卤类、骨汤炖肉类、即食低脂类、即食拌饭类、牦牛类五大品类（来源：2024年福安清真报道）。与华南理工、山东农大、青岛农大共建实验中心、深度产学研合作（来源：2024年阳信县牛事报道）。</w:t>
      </w:r>
    </w:p>
    <w:p>
      <w:pPr>
        <w:spacing w:lineRule="exact" w:line="600" w:before="120" w:after="120"/>
        <w:ind w:firstLine="420"/>
        <w:jc w:val="left"/>
      </w:pPr>
      <w:r>
        <w:rPr>
          <w:rFonts w:ascii="楷体_GB2312" w:hAnsi="楷体_GB2312" w:eastAsia="楷体_GB2312"/>
          <w:b w:val="0"/>
          <w:color w:val="000000"/>
          <w:sz w:val="32"/>
        </w:rPr>
        <w:t>质量体系</w:t>
      </w:r>
    </w:p>
    <w:p>
      <w:pPr>
        <w:spacing w:lineRule="exact" w:line="600" w:before="0" w:after="0"/>
        <w:ind w:firstLine="420"/>
        <w:jc w:val="both"/>
      </w:pPr>
      <w:r>
        <w:rPr>
          <w:rFonts w:ascii="仿宋_GB2312" w:hAnsi="仿宋_GB2312" w:eastAsia="仿宋_GB2312"/>
          <w:b w:val="0"/>
          <w:color w:val="000000"/>
          <w:sz w:val="32"/>
        </w:rPr>
        <w:t>创新「互联网+透明工厂」赋码管理、一企一码一牛一码一品一码（来源：2024年阳信县牛事报道）。亿利源起草《鲜、冻分割牛肉国家标准》2022年4月15日发布实施（来源：2022年阳信县以园促产）。全县检疫运输粪污数字化监管覆盖率超90%、质量可追溯（来源：2024年阳信县肉牛高质量发展纪实）。</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工艺创新、质量体系」展开系统梳理，其中「亿利源5G牧场配电子耳标与智能项圈、育种繁育育肥可视化（来源：2024年海报新闻）」与「亿利源起草《鲜、冻分割牛肉国家标准》2022年4月15日发布实施（来源：2022年阳信县以园促产）」等数据点清晰刻画了该维度的现实基础；亿利源5G牧场配电子耳标与智能项圈、育种繁育育肥可视化（来源：2024年海报新闻）；亿利源起草《鲜、冻分割牛肉国家标准》2022年4月15日发布实施（来源：2022年阳信县以园促产）；全县检疫运输粪污数字化监管覆盖率超90%、质量可追溯（来源：2024年阳信县肉牛高质量发展纪实）。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福安投资1亿元建设牛肉制品研发中心及生产平台、一期已投产（来源：2024年阳信县牛事报道）」与「2025年全县屠宰加工企业计划总投资212976万元、本年完成98393万元（来源：2025年阳信县肉牛高质量发展纪实）」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福安投资1亿元建设牛肉制品研发中心及生产平台、一期已投产（来源：2024年阳信县牛事报道）。2025年全县屠宰加工企业计划总投资212976万元、本年完成98393万元（来源：2025年阳信县肉牛高质量发展纪实）。先后投资37.2亿元建设11处配套项目、新增仓储10万吨（来源：2024年阳信县牛事报道）。</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本地屠宰与养殖就近协同、降低活牛运输与损耗成本（来源：2024年阳信县selectshandong）。数字监管覆盖率超90%、降低质量合规与损耗成本（来源：2024年阳信县肉牛高质量发展纪实）。预制菜产业园租金减免、贷款贴息引导企业入园降本（来源：2024年阳信县牛事报道）。</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规上屠宰加工和皮革加工业2024年产值184.5亿元、同比+36.7%（来源：2025年阳信县肉牛高质量发展纪实）。福安小炒牛肉2023年销售额3.4亿元、网络销售额6.1亿元（来源：2024年阳信县牛事报道）。预制菜产业园年销售额40亿元以上、精深加工溢价显著（来源：2024年阳信县牛事报道）。</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福安投资1亿元建设牛肉制品研发中心及生产平台、一期已投产（来源：2024年阳信县牛事报道）」与「2025年全县屠宰加工企业计划总投资212976万元、本年完成98393万元（来源：2025年阳信县肉牛高质量发展纪实）」等数据点清晰刻画了该维度的现实基础；福安投资1亿元建设牛肉制品研发中心及生产平台、一期已投产（来源：2024年阳信县牛事报道）；2025年全县屠宰加工企业计划总投资212976万元、本年完成98393万元（来源：2025年阳信县肉牛高质量发展纪实）；先后投资37.2亿元建设11处配套项目、新增仓储10万吨（来源：2024年阳信县牛事报道）；数字监管覆盖率超90%、降低质量合规与损耗成本（来源：2024年阳信县肉牛高质量发展纪实）。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市场机遇、风险挑战、转型方向」展开系统梳理，其中「食品安全与疫病管控要求高、质量合规成本上升（来源：2024年阳信县肉牛高质量发展纪实）」与「中小加工企业散弱、需入园提升标准化与品牌力（来源：2024年阳信县政协答复）」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市场机遇</w:t>
      </w:r>
    </w:p>
    <w:p>
      <w:pPr>
        <w:spacing w:lineRule="exact" w:line="600" w:before="0" w:after="0"/>
        <w:ind w:firstLine="420"/>
        <w:jc w:val="both"/>
      </w:pPr>
      <w:r>
        <w:rPr>
          <w:rFonts w:ascii="仿宋_GB2312" w:hAnsi="仿宋_GB2312" w:eastAsia="仿宋_GB2312"/>
          <w:b w:val="0"/>
          <w:color w:val="000000"/>
          <w:sz w:val="32"/>
        </w:rPr>
        <w:t>预制菜成为餐桌新宠、福安抢抓风口研发80余种品类（来源：2024年阳信县牛事报道）。京东牛肉品质联盟—滨州站发布、推动数字化国际化（来源：2024年阳信县牛肉贸易大会）。国际牛肉分拨中心启用、拓展进口牛肉分销业务（来源：2024年阳信县牛肉贸易大会）。</w:t>
      </w:r>
    </w:p>
    <w:p>
      <w:pPr>
        <w:spacing w:lineRule="exact" w:line="600" w:before="120" w:after="120"/>
        <w:ind w:firstLine="420"/>
        <w:jc w:val="left"/>
      </w:pPr>
      <w:r>
        <w:rPr>
          <w:rFonts w:ascii="楷体_GB2312" w:hAnsi="楷体_GB2312" w:eastAsia="楷体_GB2312"/>
          <w:b w:val="0"/>
          <w:color w:val="000000"/>
          <w:sz w:val="32"/>
        </w:rPr>
        <w:t>风险挑战</w:t>
      </w:r>
    </w:p>
    <w:p>
      <w:pPr>
        <w:spacing w:lineRule="exact" w:line="600" w:before="0" w:after="0"/>
        <w:ind w:firstLine="420"/>
        <w:jc w:val="both"/>
      </w:pPr>
      <w:r>
        <w:rPr>
          <w:rFonts w:ascii="仿宋_GB2312" w:hAnsi="仿宋_GB2312" w:eastAsia="仿宋_GB2312"/>
          <w:b w:val="0"/>
          <w:color w:val="000000"/>
          <w:sz w:val="32"/>
        </w:rPr>
        <w:t>牛肉价格受进口与供需波动影响、挤压屠宰加工利润（来源：2024年行业分析）。食品安全与疫病管控要求高、质量合规成本上升（来源：2024年阳信县肉牛高质量发展纪实）。中小加工企业散弱、需入园提升标准化与品牌力（来源：2024年阳信县政协答复）。</w:t>
      </w:r>
    </w:p>
    <w:p>
      <w:pPr>
        <w:spacing w:lineRule="exact" w:line="600" w:before="120" w:after="120"/>
        <w:ind w:firstLine="420"/>
        <w:jc w:val="left"/>
      </w:pPr>
      <w:r>
        <w:rPr>
          <w:rFonts w:ascii="楷体_GB2312" w:hAnsi="楷体_GB2312" w:eastAsia="楷体_GB2312"/>
          <w:b w:val="0"/>
          <w:color w:val="000000"/>
          <w:sz w:val="32"/>
        </w:rPr>
        <w:t>转型方向</w:t>
      </w:r>
    </w:p>
    <w:p>
      <w:pPr>
        <w:spacing w:lineRule="exact" w:line="600" w:before="0" w:after="0"/>
        <w:ind w:firstLine="420"/>
        <w:jc w:val="both"/>
      </w:pPr>
      <w:r>
        <w:rPr>
          <w:rFonts w:ascii="仿宋_GB2312" w:hAnsi="仿宋_GB2312" w:eastAsia="仿宋_GB2312"/>
          <w:b w:val="0"/>
          <w:color w:val="000000"/>
          <w:sz w:val="32"/>
        </w:rPr>
        <w:t>从初分割向预制菜与高附加值熟食转型、延长产业链（来源：2024年阳信县牛事报道）。建设牛肉预制菜产业园、推动标准化规模化集约化（来源：2024年阳信县牛事报道）。推动「产业大脑」与数字化改造、降本增效（来源：2024年阳信县牛肉贸易大会）。</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市场机遇、风险挑战、转型方向」展开系统梳理，其中「食品安全与疫病管控要求高、质量合规成本上升（来源：2024年阳信县肉牛高质量发展纪实）」与「中小加工企业散弱、需入园提升标准化与品牌力（来源：2024年阳信县政协答复）」等数据点清晰刻画了该维度的现实基础；食品安全与疫病管控要求高、质量合规成本上升（来源：2024年阳信县肉牛高质量发展纪实）；中小加工企业散弱、需入园提升标准化与品牌力（来源：2024年阳信县政协答复）。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品牌路径」展开系统梳理，其中「阳信县配套11条肉牛专项扶持措施、建立全链条推进机制（来源：2024年阳信县肉牛高质量发展纪实）」与「投资37.2亿元建设11处配套项目、新增仓储10万吨食品加工20万吨（来源：2024年阳信县牛事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阳信县配套11条肉牛专项扶持措施、建立全链条推进机制（来源：2024年阳信县肉牛高质量发展纪实）。肉牛产业专班引领、推动养殖「退村入园」与集群发展（来源：2024年阳信县肉牛高质量发展纪实）。构建「饲草—繁育—育肥—屠宰—冷链—皮革—副产—有机肥」十环产业链（来源：2024年阳信县selectshandong）。</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投资37.2亿元建设11处配套项目、新增仓储10万吨食品加工20万吨（来源：2024年阳信县牛事报道）。建成牛肉预制菜产业园、培育企业23家年销40亿元（来源：2024年阳信县牛事报道）。举办中国牛肉加工创新发展大会暨2024国际牛肉贸易合作发展大会（来源：2024年阳信县政协答复）。</w:t>
      </w:r>
    </w:p>
    <w:p>
      <w:pPr>
        <w:spacing w:lineRule="exact" w:line="600" w:before="120" w:after="120"/>
        <w:ind w:firstLine="420"/>
        <w:jc w:val="left"/>
      </w:pPr>
      <w:r>
        <w:rPr>
          <w:rFonts w:ascii="楷体_GB2312" w:hAnsi="楷体_GB2312" w:eastAsia="楷体_GB2312"/>
          <w:b w:val="0"/>
          <w:color w:val="000000"/>
          <w:sz w:val="32"/>
        </w:rPr>
        <w:t>品牌路径</w:t>
      </w:r>
    </w:p>
    <w:p>
      <w:pPr>
        <w:spacing w:lineRule="exact" w:line="600" w:before="0" w:after="0"/>
        <w:ind w:firstLine="420"/>
        <w:jc w:val="both"/>
      </w:pPr>
      <w:r>
        <w:rPr>
          <w:rFonts w:ascii="仿宋_GB2312" w:hAnsi="仿宋_GB2312" w:eastAsia="仿宋_GB2312"/>
          <w:b w:val="0"/>
          <w:color w:val="000000"/>
          <w:sz w:val="32"/>
        </w:rPr>
        <w:t>阳信牛肉品牌价值210.26亿元、国家地理标志认证产品3个（来源：2024年阳信县牛肉贸易大会）。培育中华老字号、中国驰名商标、中国名牌各1个（来源：2024年阳信县牛肉贸易大会）。福安「牛县牛」「兆夫」品牌、酱卤牛肉市级非遗技艺（来源：2024年福安清真报道）。</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品牌路径」展开系统梳理，其中「阳信县配套11条肉牛专项扶持措施、建立全链条推进机制（来源：2024年阳信县肉牛高质量发展纪实）」与「投资37.2亿元建设11处配套项目、新增仓储10万吨食品加工20万吨（来源：2024年阳信县牛事报道）」等数据点清晰刻画了该维度的现实基础；阳信县配套11条肉牛专项扶持措施、建立全链条推进机制（来源：2024年阳信县肉牛高质量发展纪实）；投资37.2亿元建设11处配套项目、新增仓储10万吨食品加工20万吨（来源：2024年阳信县牛事报道）；建成牛肉预制菜产业园、培育企业23家年销40亿元（来源：2024年阳信县牛事报道）；阳信牛肉品牌价值210.26亿元、国家地理标志认证产品3个（来源：2024年阳信县牛肉贸易大会）。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2025年全县屠宰加工企业计划总投资212976万元、本年完成98393万元（来源：2025年阳信县肉牛高质量发展纪实）」与「先后投资37.2亿元建设11处肉牛产业配套项目（来源：2024年阳信县牛事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2025年全县屠宰加工企业计划总投资212976万元、本年完成98393万元（来源：2025年阳信县肉牛高质量发展纪实）。先后投资37.2亿元建设11处肉牛产业配套项目（来源：2024年阳信县牛事报道）。肉牛产业信贷支持总额达55.79亿元、累计发放养殖贷款14亿元（来源：2026年滨州市金融局）。</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屠宰自动化与预制菜产线扩建需权益性资金支持（来源：2024年阳信县牛事报道）。智慧冷链与产业大脑建设需数字化与基建资金（来源：2024年阳信县牛肉贸易大会）。研发中心与无菌车间升级需设备更新贷款（来源：2024年福安清真报道）。</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创新「企业+农担+银行+养殖合作+养殖户+保险+数字技术」七位一体模式（来源：2024年阳信县肉牛高质量发展纪实）。累计发放养殖贷款14亿元、为养殖户提供上亿元风险保障（来源：2024年阳信县肉牛高质量发展纪实）。通过产业基金+银行授信+农担担保组合支持龙头企业扩产（来源：2024年阳信县规划）。</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2025年全县屠宰加工企业计划总投资212976万元、本年完成98393万元（来源：2025年阳信县肉牛高质量发展纪实）」与「先后投资37.2亿元建设11处肉牛产业配套项目（来源：2024年阳信县牛事报道）」等数据点清晰刻画了该维度的现实基础；2025年全县屠宰加工企业计划总投资212976万元、本年完成98393万元（来源：2025年阳信县肉牛高质量发展纪实）；先后投资37.2亿元建设11处肉牛产业配套项目（来源：2024年阳信县牛事报道）；肉牛产业信贷支持总额达55.79亿元、累计发放养殖贷款14亿元（来源：2026年滨州市金融局）；研发中心与无菌车间升级需设备更新贷款（来源：2024年福安清真报道）。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肉牛屠宰与牛肉精深加工在滨州市阳信县依托区域产业基础与政策赋能，已形成以量化事实为支撑的发展格局。2024年阳信存栏肉牛19.09万头、出栏47.52万头、年屠宰能力120万头（全国第一）（来源：2024年阳信县肉牛高质量发展纪实）；2024年全县肉牛产业链实现年营收679亿元、产业总产值突破660亿元（来源：2024年阳信县牛肉贸易大会）；阳信县肉牛特色产业集群入选2024年度山东省特色产业集群（首个）（来源：2024年山东省工信厅）；阳信县配套11条肉牛产业专项扶持措施、构建全链条政策体系（来源：2024年阳信县肉牛高质量发展纪实）；全县有标准化肉牛屠宰企业76家、通过SC认证牛肉加工企业331家（来源：2024年阳信县selectshandong）；2024年上半年畜牧总产值19.2454亿元、增速6.3%（来源：2024年阳信县牛事报道）；建成肉牛产业大数据平台、实现一企一码一牛一码一品一码（来源：2024年阳信县牛事报道）；2024年存栏肉牛19.09万头（占滨州56.33%）、出栏47.52万头（占67.78%）（来源：2024年阳信县肉牛高质量发展纪实）。</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福安清真食品集团股份有限公司：成立于2016年8月，是以肉牛产业为主的省级农业产业化重点龙头企业，集饲草种植、肉牛养殖、屠宰加工、牛肉制品及预制菜深加工、科技研发、餐饮、进出口贸易于一体的全产业链民营集团。企业投资1亿元建设牛肉制品研发中心及生产平台，与华南理工、山东农大、青岛农大深度合作，研发投产预制菜品类超80个、年产量2万吨以上，全部达产预计年产值20亿元；打造「牛县牛」「兆夫」两大品牌，2023年小炒牛肉销量2100万包、销售额3.4亿元，网络销售额6.1亿元，福安酱卤牛肉制作技艺评为市级非物质文化遗产。</w:t>
      </w:r>
    </w:p>
    <w:p>
      <w:pPr>
        <w:spacing w:lineRule="exact" w:line="600" w:before="0" w:after="0"/>
        <w:ind w:firstLine="420"/>
        <w:jc w:val="both"/>
      </w:pPr>
      <w:r>
        <w:rPr>
          <w:rFonts w:ascii="仿宋_GB2312" w:hAnsi="仿宋_GB2312" w:eastAsia="仿宋_GB2312"/>
          <w:b w:val="0"/>
          <w:color w:val="000000"/>
          <w:sz w:val="32"/>
        </w:rPr>
        <w:t>阳信广富畜产品有限公司（鸿安）：阳信县肉牛屠宰加工骨干企业，「鸿安」牌鲜冻分割牛肉被评为中国名牌、山东省著名商标。公司投资1500万元建成万头鲁西黄牛养殖基地，形成养殖—屠宰—加工一体化能力，是阳信县较早通过省级龙头企业认定的企业之一；在2024年阳信县预制菜企业库公示中，广富（鸿安）原料或产品年销售收入2.04亿元、品牌收入1.98亿元，是精细分割与牛肉深加工领域的领军企业，产品覆盖全国2582个县市区。</w:t>
      </w:r>
    </w:p>
    <w:p>
      <w:pPr>
        <w:spacing w:lineRule="exact" w:line="600" w:before="0" w:after="0"/>
        <w:ind w:firstLine="420"/>
        <w:jc w:val="both"/>
      </w:pPr>
      <w:r>
        <w:rPr>
          <w:rFonts w:ascii="仿宋_GB2312" w:hAnsi="仿宋_GB2312" w:eastAsia="仿宋_GB2312"/>
          <w:b w:val="0"/>
          <w:color w:val="000000"/>
          <w:sz w:val="32"/>
        </w:rPr>
        <w:t>阳信县亿利源清真肉类有限公司：阳信5G数字牧场标杆企业，牧场配备5G基站、数字信息平台、中央厨房、智能牛舍、AI监控，每头牛佩戴电子耳标与智能项圈，实现育种、繁育、育肥全过程可视化数字化管理。企业以主要单位起草的《鲜、冻分割牛肉国家标准》于2022年4月15日发布实施，牵头构建从育种到餐桌的数智化全产业链生态；在「养母繁犊」模式中提供母本由农户饲养、高于市场1000元回收犊牛，带动农户户均增收14.8万元，是阳信屠宰加工与标准制定的龙头。</w:t>
      </w:r>
    </w:p>
    <w:p>
      <w:pPr>
        <w:spacing w:lineRule="exact" w:line="600" w:before="0" w:after="0"/>
        <w:jc w:val="left"/>
      </w:pPr>
      <w:r>
        <w:rPr>
          <w:rFonts w:ascii="仿宋_GB2312" w:hAnsi="仿宋_GB2312" w:eastAsia="仿宋_GB2312"/>
          <w:b w:val="0"/>
          <w:color w:val="000000"/>
          <w:sz w:val="28"/>
        </w:rPr>
        <w:t>主要数据来源：阳信县人民政府（县政协答复、牛肉贸易大会发布）；山东省工信厅、滨州市农业农村局；大众新闻、海报新闻、滨州日报；阳信县预制菜企业库公示、企业公开资料</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