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传统豆制品加工制造行业深度分析报告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枣庄市山亭区城头镇享有「中国豆制品第一镇」称号，是「中国豆制品之乡」核心区，2025年入选山东省特色产业集群。2024年全区大豆全产业链产值达32亿元、同比增长约9%，年产豆制品超50万吨，其中干法豆制品产量占全国约65%、豆制品机械占全国约70%。集群集聚豆制品企业约400余家（另有口径230余家），其中规上企业14家、市级以上龙头企业17家年产值合计超20亿元，从业人口约1.2万人。产品销往全国30个省市，网络店铺超1000家、线上销售占比约18%，年综合销售额超20亿元。城头镇建成投资1.2亿元、占地60亩、4栋6万平米标准化生产基地，可容纳60余家加工企业；孵化基地投资1.2亿元建3.5万平米、入驻50家、年产10万吨。在东北、西北建设约20万亩非转基因大豆原料基地，配套10万吨仓储中心，形成「原料基地+加工+电商」一体化格局，成为全国重要的传统豆制品加工制造高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大豆全产业链产值：32亿元（来源：2025年）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豆制品年产量：超50万吨（来源：2024年）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干法豆制品全国占比：约65%（来源：2024年）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豆制品机械全国占比：约70%（来源：2024年）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企业数量：约400余家（来源：2025年）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规上企业：14家（来源：2024年）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从业人口：约1.2万人（来源：2024年）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年综合销售额：超20亿元（来源：2024年）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线上销售占比：约18%（来源：2024年）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产业基础、政策环境、要素条件」展开系统梳理，其中「城头镇干法豆制品产量占全国市场份额约65%、豆制品机械占全国约70%（来源：2024年山亭区政府产业报告）」与「2024年山亭区大豆全产业链产值达32亿元、同比增长约9%（来源：2025年山亭区统计公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产业基础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亭区城头镇享有「中国豆制品第一镇」称号、为「中国豆制品之乡」核心区（来源：2025年山东省特色产业集群公示）。城头镇干法豆制品产量占全国市场份额约65%、豆制品机械占全国约70%（来源：2024年山亭区政府产业报告）。2024年山亭区大豆全产业链产值达32亿元、同比增长约9%（来源：2025年山亭区统计公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政策环境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3月山亭区豆制品商标品牌指导站正式落户、强化区域品牌建设（来源：2024年山亭区市场监管局）。山亭区豆制品集群入选2025年度山东省特色产业集群名单（来源：2025年山东省工信厅）。城头镇将豆制品列为乡村产业振兴主导产业、出台专项扶持政策（来源：2024年城头镇政府工作报告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要素条件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群豆制品从业人口约1.2万人、带动周边农户稳定就业（来源：2024年山亭区人社局）。在东北、西北等地建设非转基因大豆原料基地约20万亩（来源：2024年产业链调研）。建有10万吨级大豆仓储中心、保障原料常年稳定供应（来源：2024年项目建设简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据公开数据，大豆全产业链产值为32亿元（来源：2025年）。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产业基础、政策环境、要素条件」展开系统梳理，其中「城头镇干法豆制品产量占全国市场份额约65%、豆制品机械占全国约70%（来源：2024年山亭区政府产业报告）」与「2024年山亭区大豆全产业链产值达32亿元、同比增长约9%（来源：2025年山亭区统计公报）」等数据点清晰刻画了该维度的现实基础；城头镇干法豆制品产量占全国市场份额约65%、豆制品机械占全国约70%（来源：2024年山亭区政府产业报告）；2024年山亭区大豆全产业链产值达32亿元、同比增长约9%（来源：2025年山亭区统计公报）；城头镇将豆制品列为乡村产业振兴主导产业、出台专项扶持政策（来源：2024年城头镇政府工作报告）；集群豆制品从业人口约1.2万人、带动周边农户稳定就业（来源：2024年山亭区人社局）。上述政策、区位与经济基础共同构成了产业成长的宏观底盘，后续需在把握政策导向与区域协同中放大既有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上游原料、中游加工、下游流通」展开系统梳理，其中「在东北、西北布局非转基因大豆种植基地约20万亩（来源：2024年产业链调研）」与「诚豆等合作社年供原料大豆约15万吨、就近保障加工需求（来源：2024年合作社年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上游原料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东北、西北布局非转基因大豆种植基地约20万亩（来源：2024年产业链调研）。诚豆等合作社年供原料大豆约15万吨、就近保障加工需求（来源：2024年合作社年报）。10万吨仓储中心可调控原料收储、平抑季节性价格波动（来源：2024年项目建设简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中游加工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城头镇标准化生产基地投资1.2亿元、占地60亩建4栋6万平米厂房（来源：2024年基地项目建设）。基地可容纳60余家加工企业入驻、提供就业岗位600余个（来源：2024年基地运营报告）。全区传统豆制品以干法工艺为主、干法产品占全国约65%（来源：2024年山亭区产业报告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下游流通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销往全国30个省市、区外市场覆盖率高（来源：2024年山亭区商务局）。全区豆制品网络店铺超1000家、线上销售占比约18%（来源：2024年电商监测）。年综合销售额超20亿元、形成「前店后厂」产销模式（来源：2024年山亭区统计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据公开数据，豆制品年产量为超50万吨（来源：2024年）。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上游原料、中游加工、下游流通」展开系统梳理，其中「在东北、西北布局非转基因大豆种植基地约20万亩（来源：2024年产业链调研）」与「诚豆等合作社年供原料大豆约15万吨、就近保障加工需求（来源：2024年合作社年报）」等数据点清晰刻画了该维度的现实基础；在东北、西北布局非转基因大豆种植基地约20万亩（来源：2024年产业链调研）；诚豆等合作社年供原料大豆约15万吨、就近保障加工需求（来源：2024年合作社年报）；10万吨仓储中心可调控原料收储、平抑季节性价格波动（来源：2024年项目建设简报）；城头镇标准化生产基地投资1.2亿元、占地60亩建4栋6万平米厂房（来源：2024年基地项目建设）。从链条完整度看，薄弱环节主要集中于上游原料与关键部件，延链补链、强化本地配套是提升韧性的关键路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供给能力、市场需求、竞争格局」展开系统梳理，其中「全区年产豆制品超50万吨、传统豆制品为主力品类（来源：2024年山亭区产业报告）」与「干法豆制品产量占全国约65%、规模居全国县级前列（来源：2024年行业协会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供给能力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区年产豆制品超50万吨、传统豆制品为主力品类（来源：2024年山亭区产业报告）。干法豆制品产量占全国约65%、规模居全国县级前列（来源：2024年行业协会）。城头镇形成从原料到成品的完整加工能力、产能持续扩张（来源：2024年镇政府报告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豆制品国内年消费稳定增长、传统豆制品刚需特征明显（来源：2024年中国豆制品协会）。产品覆盖全国30省市、区外销售占比超八成（来源：2024年山亭区商务局）。休闲化健康化趋势带动传统豆制品精深加工需求提升（来源：2024年行业研究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国豆制品行业分散、山亭干法品类具显著规模优势（来源：2024年赛迪顾问）。与河南、安徽等主产区形成错位竞争、主攻干法品类（来源：2024年产业研究）。区域品牌「城头豆制品」集聚度提升、中小企业同质化待破（来源：2024年品牌调研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供给能力、市场需求、竞争格局」展开系统梳理，其中「全区年产豆制品超50万吨、传统豆制品为主力品类（来源：2024年山亭区产业报告）」与「干法豆制品产量占全国约65%、规模居全国县级前列（来源：2024年行业协会）」等数据点清晰刻画了该维度的现实基础；全区年产豆制品超50万吨、传统豆制品为主力品类（来源：2024年山亭区产业报告）；干法豆制品产量占全国约65%、规模居全国县级前列（来源：2024年行业协会）；休闲化健康化趋势带动传统豆制品精深加工需求提升（来源：2024年行业研究）；区域品牌「城头豆制品」集聚度提升、中小企业同质化待破（来源：2024年品牌调研）。供需格局与市场份额数据表明，龙头企业已建立一定竞争壁垒，但中低端同质化竞争仍存，差异化与品牌化是突围方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企业集聚、领军企业、专精特新」展开系统梳理，其中「集群豆制品企业约400余家(另有口径230余家)、市场主体密集（来源：2025年山东省特色产业集群公示）」与「其中规上企业14家、产业集中度稳步提升（来源：2024年山亭区统计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企业集聚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群豆制品企业约400余家(另有口径230余家)、市场主体密集（来源：2025年山东省特色产业集群公示）。其中规上企业14家、产业集中度稳步提升（来源：2024年山亭区统计）。市级以上龙头企业17家、年产值合计超20亿元（来源：2024年山亭区农业农村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领军企业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春福盈豆制品为大豆蛋白肉龙头、年处理大豆10万吨（来源：2024年企业年报）。诚豆合作社年供原料15万吨、联结基地与农户（来源：2024年合作社年报）。一批本土骨干企业产值过亿、带动配套企业集聚（来源：2024年区工信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专精特新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群拥有省级专精特新企业10家、创新能力增强（来源：2025年山东省特色产业集群公示）。国家级高新技术企业3家、研发实力领先（来源：2025年山东省特色产业集群公示）。有效注册商标1208件、马德里国际商标3件、品牌矩阵成型（来源：2024年区市场监管局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据公开数据，企业数量为约400余家（来源：2025年）。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据公开数据，规上企业为14家（来源：2024年）。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据公开数据，从业人口为约1.2万人（来源：2024年）。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企业集聚、领军企业、专精特新」展开系统梳理，其中「集群豆制品企业约400余家(另有口径230余家)、市场主体密集（来源：2025年山东省特色产业集群公示）」与「其中规上企业14家、产业集中度稳步提升（来源：2024年山亭区统计）」等数据点清晰刻画了该维度的现实基础；集群豆制品企业约400余家(另有口径230余家)、市场主体密集（来源：2025年山东省特色产业集群公示）；其中规上企业14家、产业集中度稳步提升（来源：2024年山亭区统计）；市级以上龙头企业17家、年产值合计超20亿元（来源：2024年山亭区农业农村局）；山东春福盈豆制品为大豆蛋白肉龙头、年处理大豆10万吨（来源：2024年企业年报）。集群化与专精特新企业梯队初步成形，但企业数量优势能否转化为创新与盈利优势，取决于协同创新与要素配置效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关键技术、产能突破、研发投入」展开系统梳理，其中「以干法豆制品工艺为核心、干法产品占全国约65%（来源：2024年山亭区产业报告）」与「春福盈自动化改造后生产效率提升约30%（来源：2024年企业技改报告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关键技术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干法豆制品工艺为核心、干法产品占全国约65%（来源：2024年山亭区产业报告）。累计授权专利376件、覆盖加工与装备环节（来源：2024年区市场监管局）。春福盈自动化改造后生产效率提升约30%（来源：2024年企业技改报告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产能突破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城头镇标准化基地4栋6万平米、可容纳60余家加工企业（来源：2024年基地项目建设）。孵化基地投资1.2亿元建3.5万平米、入驻50家年产10万吨（来源：2024年孵化基地运营）。春福盈年处理大豆10万吨、年产值约2亿元（来源：2024年企业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研发投入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群企业累计有效专利376件、创新成果持续积累（来源：2024年区市场监管局）。国家级高新技术企业3家、研发投入强度高于行业平均（来源：2025年省特色产业集群）。商标品牌指导站落地、推动质量与标准提升（来源：2024年区市场监管局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关键技术、产能突破、研发投入」展开系统梳理，其中「以干法豆制品工艺为核心、干法产品占全国约65%（来源：2024年山亭区产业报告）」与「春福盈自动化改造后生产效率提升约30%（来源：2024年企业技改报告）」等数据点清晰刻画了该维度的现实基础；以干法豆制品工艺为核心、干法产品占全国约65%（来源：2024年山亭区产业报告）；春福盈自动化改造后生产效率提升约30%（来源：2024年企业技改报告）；城头镇标准化基地4栋6万平米、可容纳60余家加工企业（来源：2024年基地项目建设）；孵化基地投资1.2亿元建3.5万平米、入驻50家年产10万吨（来源：2024年孵化基地运营）。研发投入与平台建设为技术升级提供了支撑，下一步应推动成果产业化与共性技术攻关，缩小与领先水平的差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投资强度、成本要素、盈利水平」展开系统梳理，其中「城头镇标准化生产基地总投资1.2亿元、占地60亩建4栋厂房（来源：2024年基地项目建设）」与「孵化基地投资1.2亿元建3.5万平米、撬动产能扩张（来源：2024年孵化基地运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投资强度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城头镇标准化生产基地总投资1.2亿元、占地60亩建4栋厂房（来源：2024年基地项目建设）。孵化基地投资1.2亿元建3.5万平米、撬动产能扩张（来源：2024年孵化基地运营）。10万吨仓储中心配套物流、降低原料周转成本（来源：2024年项目建设简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成本要素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东北西北建约20万亩非转基因基地、稳定原料来源（来源：2024年产业链调研）。10万吨仓储中心可平抑大豆季节性价格波动（来源：2024年项目建设简报）。豆制品加工能耗以水电气为主、综合成本可控（来源：2024年行业测算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春福盈年产值约2亿元、规模化企业盈利稳健（来源：2024年企业年报）。市级以上龙头17家年产值超20亿元、整体盈利向好（来源：2024年区农业农村局）。线上销售占比约18%、新渠道带动毛利改善（来源：2024年电商监测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投资强度、成本要素、盈利水平」展开系统梳理，其中「城头镇标准化生产基地总投资1.2亿元、占地60亩建4栋厂房（来源：2024年基地项目建设）」与「孵化基地投资1.2亿元建3.5万平米、撬动产能扩张（来源：2024年孵化基地运营）」等数据点清晰刻画了该维度的现实基础；城头镇标准化生产基地总投资1.2亿元、占地60亩建4栋厂房（来源：2024年基地项目建设）；孵化基地投资1.2亿元建3.5万平米、撬动产能扩张（来源：2024年孵化基地运营）；10万吨仓储中心配套物流、降低原料周转成本（来源：2024年项目建设简报）；在东北西北建约20万亩非转基因基地、稳定原料来源（来源：2024年产业链调研）。成本结构与要素价格直接决定盈利空间，稳定用能、用地与用工保障，叠加精益管理，是巩固盈利能力的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健康消费机遇、同质化挑战、原料与贸易风险」展开系统梳理，其中「豆制品健康蛋白属性契合消费升级、需求稳步扩大（来源：2024年中国豆制品协会）」与「区域品牌「城头豆制品」认知度提升、溢价空间扩大（来源：2024年品牌调研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健康消费机遇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豆制品健康蛋白属性契合消费升级、需求稳步扩大（来源：2024年中国豆制品协会）。休闲化、功能化产品打开传统豆制品新增量（来源：2024年行业研究）。区域品牌「城头豆制品」认知度提升、溢价空间扩大（来源：2024年品牌调研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同质化挑战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小企业产品同质化、价格竞争激烈（来源：2024年产业研究）。作坊式产能仍存、标准化与质量一致性待提升（来源：2024年区市场监管局）。高端品牌与精深加工占比偏低、需补链强链（来源：2024年规划文件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原料与贸易风险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大豆原料对外依赖、价格波动影响成本（来源：2024年产业链调研）。国际粮价与汇率波动传导至原料端（来源：2024年行业分析）。出口东南亚欧美非面临贸易壁垒与认证要求（来源：2024年外贸调研）。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健康消费机遇、同质化挑战、原料与贸易风险」展开系统梳理，其中「豆制品健康蛋白属性契合消费升级、需求稳步扩大（来源：2024年中国豆制品协会）」与「区域品牌「城头豆制品」认知度提升、溢价空间扩大（来源：2024年品牌调研）」等数据点清晰刻画了该维度的现实基础；豆制品健康蛋白属性契合消费升级、需求稳步扩大（来源：2024年中国豆制品协会）；区域品牌「城头豆制品」认知度提升、溢价空间扩大（来源：2024年品牌调研）；作坊式产能仍存、标准化与质量一致性待提升（来源：2024年区市场监管局）。机遇与挑战并存，需以风险预警与合规管理为前提，在需求扩张与绿色转型中把握确定性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链长机制、三大行动、招商路径」展开系统梳理，其中「建设城头镇标准化生产基地、容纳60余家加工企业（来源：2024年基地项目建设）」与「建孵化基地3.5万平米入驻50家、年产10万吨（来源：2024年孵化基地运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链长机制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亭区将豆制品列为乡村振兴主导产业、建立专班推进（来源：2024年城头镇政府工作报告）。2024年3月商标品牌指导站落户、统筹质量与品牌（来源：2024年区市场监管局）。省特色产业集群政策加持、要素向集群倾斜（来源：2025年山东省工信厅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三大行动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设城头镇标准化生产基地、容纳60余家加工企业（来源：2024年基地项目建设）。建孵化基地3.5万平米入驻50家、年产10万吨（来源：2024年孵化基地运营）。推动「原料基地+加工+电商」一体化、延伸价值链（来源：2024年产业规划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招商路径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东北西北建20万亩非转基因原料基地、稳定供应链（来源：2024年产业链调研）。引育市级以上龙头17家、带动配套企业集聚（来源：2024年区农业农村局）。发展电商超1000家网点、线上占比提升至18%（来源：2024年电商监测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链长机制、三大行动、招商路径」展开系统梳理，其中「建设城头镇标准化生产基地、容纳60余家加工企业（来源：2024年基地项目建设）」与「建孵化基地3.5万平米入驻50家、年产10万吨（来源：2024年孵化基地运营）」等数据点清晰刻画了该维度的现实基础；建设城头镇标准化生产基地、容纳60余家加工企业（来源：2024年基地项目建设）；建孵化基地3.5万平米入驻50家、年产10万吨（来源：2024年孵化基地运营）；在东北西北建20万亩非转基因原料基地、稳定供应链（来源：2024年产业链调研）；引育市级以上龙头17家、带动配套企业集聚（来源：2024年区农业农村局）。升级路径应紧扣智能化、绿色化与高端化方向，以重点项目与平台载体为抓手，分步推进产业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融资规模、资金需求、融资方式」展开系统梳理，其中「城头镇标准化生产基地已投资1.2亿元、后续配套仍需资金（来源：2024年基地项目建设）」与「孵化基地投资1.2亿元、运营与招商存在持续资金需求（来源：2024年孵化基地运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城头镇标准化生产基地已投资1.2亿元、后续配套仍需资金（来源：2024年基地项目建设）。孵化基地投资1.2亿元、运营与招商存在持续资金需求（来源：2024年孵化基地运营）。10万吨仓储与物流体系建设需增量投入（来源：2024年项目建设简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资金需求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小企业技改与自动化升级普遍面临资金缺口（来源：2024年产业调研）。原料基地20万亩扩建与冷链仓储需中长期资金（来源：2024年产业链规划）。品牌推广与电商渠道建设需市场拓展资金（来源：2024年商务局调研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融资方式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通过产业基金+银行授信+股权融资组合支持（来源：2024年金融对接会）。推动骨干企业对接资本市场、拓宽直接融资渠道（来源：2024年区金融局）。用好商标品牌质押等金融工具、盘活无形资产（来源：2024年区市场监管局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融资规模、资金需求、融资方式」展开系统梳理，其中「城头镇标准化生产基地已投资1.2亿元、后续配套仍需资金（来源：2024年基地项目建设）」与「孵化基地投资1.2亿元、运营与招商存在持续资金需求（来源：2024年孵化基地运营）」等数据点清晰刻画了该维度的现实基础；城头镇标准化生产基地已投资1.2亿元、后续配套仍需资金（来源：2024年基地项目建设）；孵化基地投资1.2亿元、运营与招商存在持续资金需求（来源：2024年孵化基地运营）；10万吨仓储与物流体系建设需增量投入（来源：2024年项目建设简报）；中小企业技改与自动化升级普遍面临资金缺口（来源：2024年产业调研）。基于上述短板与升级目标，融资需求集中于产能扩张、技术改造与补链项目，宜通过多元化渠道匹配中长期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传统豆制品加工制造在枣庄市山亭区依托区域产业基础与政策赋能，已形成以量化事实为支撑的发展格局。城头镇干法豆制品产量占全国市场份额约65%、豆制品机械占全国约70%（来源：2024年山亭区政府产业报告）；2024年山亭区大豆全产业链产值达32亿元、同比增长约9%（来源：2025年山亭区统计公报）；城头镇将豆制品列为乡村产业振兴主导产业、出台专项扶持政策（来源：2024年城头镇政府工作报告）；集群豆制品从业人口约1.2万人、带动周边农户稳定就业（来源：2024年山亭区人社局）；在东北、西北等地建设非转基因大豆原料基地约20万亩（来源：2024年产业链调研）；建有10万吨级大豆仓储中心、保障原料常年稳定供应（来源：2024年项目建设简报）；在东北、西北布局非转基因大豆种植基地约20万亩（来源：2024年产业链调研）；诚豆等合作社年供原料大豆约15万吨、就近保障加工需求（来源：2024年合作社年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春福盈豆制品有限公司：成立于2008年，注册资本1000万元，位于山亭区城头镇，是集大豆蛋白肉研发、生产与销售于一体的龙头企业。公司年处理大豆能力达10万吨，年产值约2亿元，为山亭大豆蛋白肉品类的领军企业。企业通过自动化技术改造使生产效率提升约30%、年增产值1000余万元，产品涵盖植物蛋白肉、休闲豆制品等，带动周边原料基地与配套企业协同发展，是集群从传统加工向蛋白高值化转型的核心骨干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诚豆专业合作社：联结山亭区及周边非转基因大豆种植基地，年供应原料大豆约15万吨，就近保障城头镇加工企业产线需求。合作社在东北、西北等地布局约20万亩非转基因原料基地，配合10万吨仓储中心调控收储、平抑季节性价格波动，是「原料基地+加工」一体化模式的关键节点，有效降低加工企业原料成本、提升供应链稳定性，对集群稳产保供发挥支撑作用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城头镇标准化生产基地运营主体：基地总投资1.2亿元、占地60亩，建成4栋共6万平米标准化厂房，可容纳60余家豆制品加工企业入驻，提供就业岗位600余个。基地配套仓储物流与污水集中处理设施，推动作坊式产能向标准化、集约化升级，是山亭传统豆制品加工制造集聚提质的重要载体，带动中小企业规范化生产与品牌化发展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主要数据来源：2025年山东省特色产业集群公示；2024年山亭区产业报告；2024年山亭区统计公报；2024年城头镇政府工作报告；2024年山亭区市场监管局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