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工程机械液压与传动部件行业深度分析报告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青州市工程机械产业是当地支柱产业，起步早、产业资源集中、品牌知名度高。液压与传动部件作为工程机械的核心配套环节，已形成以华启液压、昭德液压件、佳和液压、北方液压等为代表的专业化企业群，产品涵盖高压齿轮泵、齿轮马达、多路换向阀、变速箱操纵阀等，为徐工、山工、柳工、三一、中联重科等主机厂配套。2023年青州市从事工程机械生产的规上企业达70余家，实现销售收入121.61亿元，其中规上整机生产企业18家、年产各类工程机械25000余台、销售收入74.8亿元、利润6.9亿元。2024年青州生产各类工程机械整机12.5万余台，集群总产值超100亿元，并入选2025年度山东省特色产业集群。本地完整的液压、传动、结构件配套体系，使整机企业可凭图纸由本地配套企业快速装配，显著降低物流与采购成本。</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工程机械规上企业：70余家（来源：2023年）</w:t>
      </w:r>
    </w:p>
    <w:p>
      <w:pPr>
        <w:spacing w:lineRule="exact" w:line="600" w:before="0" w:after="0"/>
        <w:ind w:firstLine="420"/>
        <w:jc w:val="both"/>
      </w:pPr>
      <w:r>
        <w:rPr>
          <w:rFonts w:ascii="仿宋_GB2312" w:hAnsi="仿宋_GB2312" w:eastAsia="仿宋_GB2312"/>
          <w:b w:val="0"/>
          <w:color w:val="000000"/>
          <w:sz w:val="32"/>
        </w:rPr>
        <w:t>· 整机生产企业：18家（来源：2023年）</w:t>
      </w:r>
    </w:p>
    <w:p>
      <w:pPr>
        <w:spacing w:lineRule="exact" w:line="600" w:before="0" w:after="0"/>
        <w:ind w:firstLine="420"/>
        <w:jc w:val="both"/>
      </w:pPr>
      <w:r>
        <w:rPr>
          <w:rFonts w:ascii="仿宋_GB2312" w:hAnsi="仿宋_GB2312" w:eastAsia="仿宋_GB2312"/>
          <w:b w:val="0"/>
          <w:color w:val="000000"/>
          <w:sz w:val="32"/>
        </w:rPr>
        <w:t>· 整机年产量：25000余台（来源：2023年）</w:t>
      </w:r>
    </w:p>
    <w:p>
      <w:pPr>
        <w:spacing w:lineRule="exact" w:line="600" w:before="0" w:after="0"/>
        <w:ind w:firstLine="420"/>
        <w:jc w:val="both"/>
      </w:pPr>
      <w:r>
        <w:rPr>
          <w:rFonts w:ascii="仿宋_GB2312" w:hAnsi="仿宋_GB2312" w:eastAsia="仿宋_GB2312"/>
          <w:b w:val="0"/>
          <w:color w:val="000000"/>
          <w:sz w:val="32"/>
        </w:rPr>
        <w:t>· 集群销售收入：121.61亿元（来源：2023年）</w:t>
      </w:r>
    </w:p>
    <w:p>
      <w:pPr>
        <w:spacing w:lineRule="exact" w:line="600" w:before="0" w:after="0"/>
        <w:ind w:firstLine="420"/>
        <w:jc w:val="both"/>
      </w:pPr>
      <w:r>
        <w:rPr>
          <w:rFonts w:ascii="仿宋_GB2312" w:hAnsi="仿宋_GB2312" w:eastAsia="仿宋_GB2312"/>
          <w:b w:val="0"/>
          <w:color w:val="000000"/>
          <w:sz w:val="32"/>
        </w:rPr>
        <w:t>· 整机销售收入：74.8亿元（来源：2023年）</w:t>
      </w:r>
    </w:p>
    <w:p>
      <w:pPr>
        <w:spacing w:lineRule="exact" w:line="600" w:before="0" w:after="0"/>
        <w:ind w:firstLine="420"/>
        <w:jc w:val="both"/>
      </w:pPr>
      <w:r>
        <w:rPr>
          <w:rFonts w:ascii="仿宋_GB2312" w:hAnsi="仿宋_GB2312" w:eastAsia="仿宋_GB2312"/>
          <w:b w:val="0"/>
          <w:color w:val="000000"/>
          <w:sz w:val="32"/>
        </w:rPr>
        <w:t>· 2024整机产量：12.5万余台（来源：2024年）</w:t>
      </w:r>
    </w:p>
    <w:p>
      <w:pPr>
        <w:spacing w:lineRule="exact" w:line="600" w:before="0" w:after="0"/>
        <w:ind w:firstLine="420"/>
        <w:jc w:val="both"/>
      </w:pPr>
      <w:r>
        <w:rPr>
          <w:rFonts w:ascii="仿宋_GB2312" w:hAnsi="仿宋_GB2312" w:eastAsia="仿宋_GB2312"/>
          <w:b w:val="0"/>
          <w:color w:val="000000"/>
          <w:sz w:val="32"/>
        </w:rPr>
        <w:t>· 集群总产值：&gt;100亿元（来源：2024年）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青州市工程机械为支柱产业，2023年规上企业70余家、销售收入121.61亿元（来源：2023年齐鲁壹点）」与「青州工程机械集群2024年生产整机12.5万余台、总产值超100亿元（来源：2024年齐鲁壹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青州市工程机械为支柱产业，2023年规上企业70余家、销售收入121.61亿元（来源：2023年齐鲁壹点）。青州工程机械集群2024年生产整机12.5万余台、总产值超100亿元（来源：2024年齐鲁壹点）。青州工程机械集群入选2025年度山东省特色产业集群名单（来源：2025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青州市实施传统产业提升攻坚，推动工程机械向产业链价值链高端攀升（来源：2024年大众日报）。青州围绕强链补链延链引进培育关键配套企业促进协同发展（来源：2024年齐鲁壹点）。潍坊将工程机械列入六大产业集群重点培育（来源：2024年大众日报）。</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青州工程机械配套从发动机、变速箱、车桥到液压件、铲斗、轮胎、润滑油齐全（来源：2024年青州新闻）。青州本地朋友圈可凭整机图纸由本地配套企业装配整机（来源：2024年青州新闻）。青州拥有亚泰、华启、昭德、佳和、北方等液压与传动配套企业群（来源：2024年青州新闻）。</w:t>
      </w:r>
    </w:p>
    <w:p>
      <w:pPr>
        <w:spacing w:lineRule="exact" w:line="600" w:before="0" w:after="0"/>
        <w:ind w:firstLine="420"/>
        <w:jc w:val="both"/>
      </w:pPr>
      <w:r>
        <w:rPr>
          <w:rFonts w:ascii="仿宋_GB2312" w:hAnsi="仿宋_GB2312" w:eastAsia="仿宋_GB2312"/>
          <w:b w:val="0"/>
          <w:color w:val="000000"/>
          <w:sz w:val="32"/>
        </w:rPr>
        <w:t>据公开数据，集群总产值为&gt;100亿元（来源：2024年）。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青州市工程机械为支柱产业，2023年规上企业70余家、销售收入121.61亿元（来源：2023年齐鲁壹点）」与「青州工程机械集群2024年生产整机12.5万余台、总产值超100亿元（来源：2024年齐鲁壹点）」等数据点清晰刻画了该维度的现实基础；青州市工程机械为支柱产业，2023年规上企业70余家、销售收入121.61亿元（来源：2023年齐鲁壹点）；青州工程机械集群2024年生产整机12.5万余台、总产值超100亿元（来源：2024年齐鲁壹点）；青州市实施传统产业提升攻坚，推动工程机械向产业链价值链高端攀升（来源：2024年大众日报）；青州围绕强链补链延链引进培育关键配套企业促进协同发展（来源：2024年齐鲁壹点）。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液压元件、中游传动部件、下游应用」展开系统梳理，其中「华启液压生产CBG/CBGJ高压齿轮油泵、齿轮马达，为徐工山工柳工等配套（来源：2024年百度百科）」与「昭德液压件产CBG中高压齿轮油泵、ZL变速箱操纵阀、分片式多路换向阀五大系列（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上游液压元件</w:t>
      </w:r>
    </w:p>
    <w:p>
      <w:pPr>
        <w:spacing w:lineRule="exact" w:line="600" w:before="0" w:after="0"/>
        <w:ind w:firstLine="420"/>
        <w:jc w:val="both"/>
      </w:pPr>
      <w:r>
        <w:rPr>
          <w:rFonts w:ascii="仿宋_GB2312" w:hAnsi="仿宋_GB2312" w:eastAsia="仿宋_GB2312"/>
          <w:b w:val="0"/>
          <w:color w:val="000000"/>
          <w:sz w:val="32"/>
        </w:rPr>
        <w:t>华启液压生产CBG/CBGJ高压齿轮油泵、齿轮马达，为徐工山工柳工等配套（来源：2024年百度百科）。昭德液压件产CBG中高压齿轮油泵、ZL变速箱操纵阀、分片式多路换向阀五大系列（来源：2024年百度百科）。佳和液压拥有10条生产线，产品100多系列2000多种型号覆盖动力控制执行元件（来源：2024年bauma展商）。</w:t>
      </w:r>
    </w:p>
    <w:p>
      <w:pPr>
        <w:spacing w:lineRule="exact" w:line="600" w:before="120" w:after="120"/>
        <w:ind w:firstLine="420"/>
        <w:jc w:val="left"/>
      </w:pPr>
      <w:r>
        <w:rPr>
          <w:rFonts w:ascii="楷体_GB2312" w:hAnsi="楷体_GB2312" w:eastAsia="楷体_GB2312"/>
          <w:b w:val="0"/>
          <w:color w:val="000000"/>
          <w:sz w:val="32"/>
        </w:rPr>
        <w:t>中游传动部件</w:t>
      </w:r>
    </w:p>
    <w:p>
      <w:pPr>
        <w:spacing w:lineRule="exact" w:line="600" w:before="0" w:after="0"/>
        <w:ind w:firstLine="420"/>
        <w:jc w:val="both"/>
      </w:pPr>
      <w:r>
        <w:rPr>
          <w:rFonts w:ascii="仿宋_GB2312" w:hAnsi="仿宋_GB2312" w:eastAsia="仿宋_GB2312"/>
          <w:b w:val="0"/>
          <w:color w:val="000000"/>
          <w:sz w:val="32"/>
        </w:rPr>
        <w:t>舜业机械供应变速箱，亚泰机械生产驾驶室，构成本地传动配套（来源：2024年青州新闻）。北方液压年生产能力3万余台，产齿轮泵马达阀10多系列2000余种规格（来源：2024年北方液压）。青州传动配套含车桥、发动机、电传动设备等关键部件（来源：2024年青州新闻）。</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液压件应用于装载机、挖掘机、推土机、压路机等整机（来源：2024年百度百科）。华启液压产品用于石油机械、煤矿掘进机、钻井机械、船舶等领域（来源：2024年百度百科）。青州液压件客户含徐工、三一、中联重科、临工等主机厂（来源：2024年百度百科）。</w:t>
      </w:r>
    </w:p>
    <w:p>
      <w:pPr>
        <w:spacing w:lineRule="exact" w:line="600" w:before="0" w:after="0"/>
        <w:ind w:firstLine="420"/>
        <w:jc w:val="both"/>
      </w:pPr>
      <w:r>
        <w:rPr>
          <w:rFonts w:ascii="仿宋_GB2312" w:hAnsi="仿宋_GB2312" w:eastAsia="仿宋_GB2312"/>
          <w:b w:val="0"/>
          <w:color w:val="000000"/>
          <w:sz w:val="32"/>
        </w:rPr>
        <w:t>据公开数据，整机年产量为25000余台（来源：2023年）。</w:t>
      </w:r>
    </w:p>
    <w:p>
      <w:pPr>
        <w:spacing w:lineRule="exact" w:line="600" w:before="0" w:after="0"/>
        <w:ind w:firstLine="420"/>
        <w:jc w:val="both"/>
      </w:pPr>
      <w:r>
        <w:rPr>
          <w:rFonts w:ascii="仿宋_GB2312" w:hAnsi="仿宋_GB2312" w:eastAsia="仿宋_GB2312"/>
          <w:b w:val="0"/>
          <w:color w:val="000000"/>
          <w:sz w:val="32"/>
        </w:rPr>
        <w:t>据公开数据，2024整机产量为12.5万余台（来源：2024年）。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液压元件、中游传动部件、下游应用」展开系统梳理，其中「华启液压生产CBG/CBGJ高压齿轮油泵、齿轮马达，为徐工山工柳工等配套（来源：2024年百度百科）」与「昭德液压件产CBG中高压齿轮油泵、ZL变速箱操纵阀、分片式多路换向阀五大系列（来源：2024年百度百科）」等数据点清晰刻画了该维度的现实基础；华启液压生产CBG/CBGJ高压齿轮油泵、齿轮马达，为徐工山工柳工等配套（来源：2024年百度百科）；昭德液压件产CBG中高压齿轮油泵、ZL变速箱操纵阀、分片式多路换向阀五大系列（来源：2024年百度百科）；佳和液压拥有10条生产线，产品100多系列2000多种型号覆盖动力控制执行元件（来源：2024年bauma展商）；舜业机械供应变速箱，亚泰机械生产驾驶室，构成本地传动配套（来源：2024年青州新闻）。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青州工程机械2023年规上整机生产企业18家、年产整机25000余台（来源：2023年齐鲁壹点）」与「华启、昭德、佳和、北方等液压企业形成年产数百万件液压元件能力（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青州工程机械2023年规上整机生产企业18家、年产整机25000余台（来源：2023年齐鲁壹点）。华启、昭德、佳和、北方等液压企业形成年产数百万件液压元件能力（来源：2024年百度百科）。佳和液压为国内外最大液压零部件企业之一，10条生产线供货充足（来源：2024年bauma展商）。</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青州工程机械2023年销售收入121.61亿元、其中整机74.8亿元、利润6.9亿元（来源：2023年齐鲁壹点）。威猛机械2023年产值10.4亿元、同比增173.7%，年产机械4000台（来源：2024年青州新闻）。卡特彼勒青州预计年产值突破60亿元（来源：2024年大众日报）。</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青州液压件企业与江苏山东同行竞争，凭本地整机配套降低成本（来源：2024年青州新闻）。全国工程机械行业供大于求，青州以性价比与配套优势突围（来源：2024年青州新闻）。卡特彼勒全球销售额378.4亿美元占全球15.9%居首（来源：2025年Yellow Table）。</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青州工程机械2023年规上整机生产企业18家、年产整机25000余台（来源：2023年齐鲁壹点）」与「华启、昭德、佳和、北方等液压企业形成年产数百万件液压元件能力（来源：2024年百度百科）」等数据点清晰刻画了该维度的现实基础；青州工程机械2023年规上整机生产企业18家、年产整机25000余台（来源：2023年齐鲁壹点）；华启、昭德、佳和、北方等液压企业形成年产数百万件液压元件能力（来源：2024年百度百科）；青州工程机械2023年销售收入121.61亿元、其中整机74.8亿元、利润6.9亿元（来源：2023年齐鲁壹点）；威猛机械2023年产值10.4亿元、同比增173.7%，年产机械4000台（来源：2024年青州新闻）。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青州形成以卡特彼勒为龙头、威猛海宏等为骨干、多家配套企业为重点的集群（来源：2024年齐鲁壹点）」与「青州工程机械配套企业集中，主产装载机挖掘机推土机压路机等（来源：2024年齐鲁壹点）」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青州形成以卡特彼勒为龙头、威猛海宏等为骨干、多家配套企业为重点的集群（来源：2024年齐鲁壹点）。青州工程机械配套企业集中，主产装载机挖掘机推土机压路机等（来源：2024年齐鲁壹点）。青州本地配套企业覆盖发动机到润滑油全链条（来源：2024年青州新闻）。</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卡特彼勒（青州）拥有2200多名人才，制造装载机推土机压路机等双品牌（来源：2024年大众日报）。卡特彼勒青州产品服务亚太拉美欧亚中东非洲100多个国家（来源：2024年大众日报）。威猛机械实施新能源高端工程机械智造，2023年产值10.4亿元（来源：2024年青州新闻）。</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华启液压连续四年纳税人信用A级，专注高压齿轮泵研发（来源：2024年百度百科）。昭德液压件为徐工山工临工等多家主机厂配套（来源：2024年百度百科）。青州培育专精特新配套企业，液压件企业获多项专利（来源：2024年百度百科）。</w:t>
      </w:r>
    </w:p>
    <w:p>
      <w:pPr>
        <w:spacing w:lineRule="exact" w:line="600" w:before="0" w:after="0"/>
        <w:ind w:firstLine="420"/>
        <w:jc w:val="both"/>
      </w:pPr>
      <w:r>
        <w:rPr>
          <w:rFonts w:ascii="仿宋_GB2312" w:hAnsi="仿宋_GB2312" w:eastAsia="仿宋_GB2312"/>
          <w:b w:val="0"/>
          <w:color w:val="000000"/>
          <w:sz w:val="32"/>
        </w:rPr>
        <w:t>据公开数据，工程机械规上企业为70余家（来源：2023年）。</w:t>
      </w:r>
    </w:p>
    <w:p>
      <w:pPr>
        <w:spacing w:lineRule="exact" w:line="600" w:before="0" w:after="0"/>
        <w:ind w:firstLine="420"/>
        <w:jc w:val="both"/>
      </w:pPr>
      <w:r>
        <w:rPr>
          <w:rFonts w:ascii="仿宋_GB2312" w:hAnsi="仿宋_GB2312" w:eastAsia="仿宋_GB2312"/>
          <w:b w:val="0"/>
          <w:color w:val="000000"/>
          <w:sz w:val="32"/>
        </w:rPr>
        <w:t>据公开数据，整机生产企业为18家（来源：2023年）。</w:t>
      </w:r>
    </w:p>
    <w:p>
      <w:pPr>
        <w:spacing w:lineRule="exact" w:line="600" w:before="0" w:after="0"/>
        <w:ind w:firstLine="420"/>
        <w:jc w:val="both"/>
      </w:pPr>
      <w:r>
        <w:rPr>
          <w:rFonts w:ascii="仿宋_GB2312" w:hAnsi="仿宋_GB2312" w:eastAsia="仿宋_GB2312"/>
          <w:b w:val="0"/>
          <w:color w:val="000000"/>
          <w:sz w:val="32"/>
        </w:rPr>
        <w:t>据公开数据，集群销售收入为121.61亿元（来源：2023年）。</w:t>
      </w:r>
    </w:p>
    <w:p>
      <w:pPr>
        <w:spacing w:lineRule="exact" w:line="600" w:before="0" w:after="0"/>
        <w:ind w:firstLine="420"/>
        <w:jc w:val="both"/>
      </w:pPr>
      <w:r>
        <w:rPr>
          <w:rFonts w:ascii="仿宋_GB2312" w:hAnsi="仿宋_GB2312" w:eastAsia="仿宋_GB2312"/>
          <w:b w:val="0"/>
          <w:color w:val="000000"/>
          <w:sz w:val="32"/>
        </w:rPr>
        <w:t>据公开数据，集群总产值为&gt;100亿元（来源：2024年）。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青州形成以卡特彼勒为龙头、威猛海宏等为骨干、多家配套企业为重点的集群（来源：2024年齐鲁壹点）」与「青州工程机械配套企业集中，主产装载机挖掘机推土机压路机等（来源：2024年齐鲁壹点）」等数据点清晰刻画了该维度的现实基础；青州形成以卡特彼勒为龙头、威猛海宏等为骨干、多家配套企业为重点的集群（来源：2024年齐鲁壹点）；青州工程机械配套企业集中，主产装载机挖掘机推土机压路机等（来源：2024年齐鲁壹点）；青州本地配套企业覆盖发动机到润滑油全链条（来源：2024年青州新闻）；卡特彼勒（青州）拥有2200多名人才，制造装载机推土机压路机等双品牌（来源：2024年大众日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体系」展开系统梳理，其中「青州工信局招引芯合玉创与威猛共建研发平台（来源：2024年青州新闻）」与「华启液压配备生产与检测设备专注液压元件研发（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华启液压采用浮动侧板、高强度球墨铸铁壳体、DU轴承等结构设计（来源：2024年百度百科）。佳和液压拥有先进制造工艺与精良检测设备、10条生产线（来源：2024年bauma展商）。北方液压十余年专注液压技术，提供系统解决方案参与主机共研（来源：2024年北方液压）。</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芯合玉创增程式整体控制系统落户，攻克油改电和增程技术瓶颈（来源：2024年青州新闻）。威猛机械自主研发多功能挖掘装载机获国际订单（来源：2024年上海宝马展）。青州液压件产品达2000多种型号满足多场景需求（来源：2024年bauma展商）。</w:t>
      </w:r>
    </w:p>
    <w:p>
      <w:pPr>
        <w:spacing w:lineRule="exact" w:line="600" w:before="120" w:after="120"/>
        <w:ind w:firstLine="420"/>
        <w:jc w:val="left"/>
      </w:pPr>
      <w:r>
        <w:rPr>
          <w:rFonts w:ascii="楷体_GB2312" w:hAnsi="楷体_GB2312" w:eastAsia="楷体_GB2312"/>
          <w:b w:val="0"/>
          <w:color w:val="000000"/>
          <w:sz w:val="32"/>
        </w:rPr>
        <w:t>研发体系</w:t>
      </w:r>
    </w:p>
    <w:p>
      <w:pPr>
        <w:spacing w:lineRule="exact" w:line="600" w:before="0" w:after="0"/>
        <w:ind w:firstLine="420"/>
        <w:jc w:val="both"/>
      </w:pPr>
      <w:r>
        <w:rPr>
          <w:rFonts w:ascii="仿宋_GB2312" w:hAnsi="仿宋_GB2312" w:eastAsia="仿宋_GB2312"/>
          <w:b w:val="0"/>
          <w:color w:val="000000"/>
          <w:sz w:val="32"/>
        </w:rPr>
        <w:t>青州工信局招引芯合玉创与威猛共建研发平台（来源：2024年青州新闻）。华启液压配备生产与检测设备专注液压元件研发（来源：2024年百度百科）。北方液压具备较强成套供货服务能力参与主机研发（来源：2024年北方液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体系」展开系统梳理，其中「青州工信局招引芯合玉创与威猛共建研发平台（来源：2024年青州新闻）」与「华启液压配备生产与检测设备专注液压元件研发（来源：2024年百度百科）」等数据点清晰刻画了该维度的现实基础；青州工信局招引芯合玉创与威猛共建研发平台（来源：2024年青州新闻）；华启液压配备生产与检测设备专注液压元件研发（来源：2024年百度百科）；北方液压具备较强成套供货服务能力参与主机研发（来源：2024年北方液压）。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威猛机械实施新能源与多功能高端工程机械智能制造基地项目（来源：2024年青州新闻）」与「奥润德新材料为本地200多家工程机械单位供润滑油，本地份额超1/3（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威猛机械实施新能源与多功能高端工程机械智能制造基地项目（来源：2024年青州新闻）。奥润德新材料为本地200多家工程机械单位供润滑油，本地份额超1/3（来源：2024年青州新闻）。青州本地配套使物流时间上午接单下午送达降低客户成本（来源：2024年青州新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青州本地配套朋友圈降低整机企业外协与物流成本（来源：2024年青州新闻）。奥润德润滑油凝点零下50度适配俄罗斯寒冷地区市场（来源：2024年青州新闻）。华启液压规模化生产降低单位制造成本（来源：2024年百度百科）。</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青州工程机械2023年利润6.9亿元，整机利润来自规模与配套（来源：2023年齐鲁壹点）。威猛机械2023年产值10.4亿元、同比增173.7%（来源：2024年青州新闻）。卡特彼勒青州预计年产值突破60亿元（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威猛机械实施新能源与多功能高端工程机械智能制造基地项目（来源：2024年青州新闻）」与「奥润德新材料为本地200多家工程机械单位供润滑油，本地份额超1/3（来源：2024年青州新闻）」等数据点清晰刻画了该维度的现实基础；威猛机械实施新能源与多功能高端工程机械智能制造基地项目（来源：2024年青州新闻）；奥润德新材料为本地200多家工程机械单位供润滑油，本地份额超1/3（来源：2024年青州新闻）；青州本地配套使物流时间上午接单下午送达降低客户成本（来源：2024年青州新闻）；青州本地配套朋友圈降低整机企业外协与物流成本（来源：2024年青州新闻）。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挑战、经营风险」展开系统梳理，其中「国际品牌竞争加剧，需持续提升性价比（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新能源工程机械兴起，增程混动装载机年底下线测试（来源：2024年青州新闻）。俄罗斯等海外市场拓展，威猛机械拿下国际订单（来源：2024年上海宝马展）。以旧换新政策刺激工程机械需求回暖（来源：2024年行业政策）。</w:t>
      </w:r>
    </w:p>
    <w:p>
      <w:pPr>
        <w:spacing w:lineRule="exact" w:line="600" w:before="120" w:after="120"/>
        <w:ind w:firstLine="420"/>
        <w:jc w:val="left"/>
      </w:pPr>
      <w:r>
        <w:rPr>
          <w:rFonts w:ascii="楷体_GB2312" w:hAnsi="楷体_GB2312" w:eastAsia="楷体_GB2312"/>
          <w:b w:val="0"/>
          <w:color w:val="000000"/>
          <w:sz w:val="32"/>
        </w:rPr>
        <w:t>技术挑战</w:t>
      </w:r>
    </w:p>
    <w:p>
      <w:pPr>
        <w:spacing w:lineRule="exact" w:line="600" w:before="0" w:after="0"/>
        <w:ind w:firstLine="420"/>
        <w:jc w:val="both"/>
      </w:pPr>
      <w:r>
        <w:rPr>
          <w:rFonts w:ascii="仿宋_GB2312" w:hAnsi="仿宋_GB2312" w:eastAsia="仿宋_GB2312"/>
          <w:b w:val="0"/>
          <w:color w:val="000000"/>
          <w:sz w:val="32"/>
        </w:rPr>
        <w:t>全国工程机械行业产能充足供大于求（来源：2024年青州新闻）。原材料价格波动影响液压件与整机成本（来源：2024年百度百科）。国际品牌竞争加剧，需持续提升性价比（来源：2024年青州新闻）。</w:t>
      </w:r>
    </w:p>
    <w:p>
      <w:pPr>
        <w:spacing w:lineRule="exact" w:line="600" w:before="120" w:after="120"/>
        <w:ind w:firstLine="420"/>
        <w:jc w:val="left"/>
      </w:pPr>
      <w:r>
        <w:rPr>
          <w:rFonts w:ascii="楷体_GB2312" w:hAnsi="楷体_GB2312" w:eastAsia="楷体_GB2312"/>
          <w:b w:val="0"/>
          <w:color w:val="000000"/>
          <w:sz w:val="32"/>
        </w:rPr>
        <w:t>经营风险</w:t>
      </w:r>
    </w:p>
    <w:p>
      <w:pPr>
        <w:spacing w:lineRule="exact" w:line="600" w:before="0" w:after="0"/>
        <w:ind w:firstLine="420"/>
        <w:jc w:val="both"/>
      </w:pPr>
      <w:r>
        <w:rPr>
          <w:rFonts w:ascii="仿宋_GB2312" w:hAnsi="仿宋_GB2312" w:eastAsia="仿宋_GB2312"/>
          <w:b w:val="0"/>
          <w:color w:val="000000"/>
          <w:sz w:val="32"/>
        </w:rPr>
        <w:t>出口受贸易政策与汇率波动影响（来源：2024年青州新闻）。技术迭代快，新能源转型投入大（来源：2024年青州新闻）。环保与安全标准提高增加合规成本（来源：2024年青州新闻）。</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挑战、经营风险」展开系统梳理，其中「国际品牌竞争加剧，需持续提升性价比（来源：2024年青州新闻）」等数据点清晰刻画了该维度的现实基础；国际品牌竞争加剧，需持续提升性价比（来源：2024年青州新闻）。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升级行动、招商路径」展开系统梳理，其中「青州围绕强链补链延链引进培育关键配套企业（来源：2024年齐鲁壹点）」与「潍坊将工程机械列入六大产业集群推动向高端攀升（来源：2024年大众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青州围绕强链补链延链引进培育关键配套企业（来源：2024年齐鲁壹点）。潍坊将工程机械列入六大产业集群推动向高端攀升（来源：2024年大众日报）。青州实施传统产业提升攻坚行动推进工程机械高端化（来源：2024年大众日报）。</w:t>
      </w:r>
    </w:p>
    <w:p>
      <w:pPr>
        <w:spacing w:lineRule="exact" w:line="600" w:before="120" w:after="120"/>
        <w:ind w:firstLine="420"/>
        <w:jc w:val="left"/>
      </w:pPr>
      <w:r>
        <w:rPr>
          <w:rFonts w:ascii="楷体_GB2312" w:hAnsi="楷体_GB2312" w:eastAsia="楷体_GB2312"/>
          <w:b w:val="0"/>
          <w:color w:val="000000"/>
          <w:sz w:val="32"/>
        </w:rPr>
        <w:t>升级行动</w:t>
      </w:r>
    </w:p>
    <w:p>
      <w:pPr>
        <w:spacing w:lineRule="exact" w:line="600" w:before="0" w:after="0"/>
        <w:ind w:firstLine="420"/>
        <w:jc w:val="both"/>
      </w:pPr>
      <w:r>
        <w:rPr>
          <w:rFonts w:ascii="仿宋_GB2312" w:hAnsi="仿宋_GB2312" w:eastAsia="仿宋_GB2312"/>
          <w:b w:val="0"/>
          <w:color w:val="000000"/>
          <w:sz w:val="32"/>
        </w:rPr>
        <w:t>青州推动新能源与多功能高端工程机械智能制造战略（来源：2024年上海宝马展）。威猛与芯合玉创共建研发平台攻油改电增程技术（来源：2024年青州新闻）。青州年内实施技改项目100个以上、投产30个以上（来源：2024年大众日报）。</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青州工信局招引芯合玉创增程式控制系统项目落户（来源：2024年青州新闻）。青州围绕卡特彼勒龙头开展链式招商补配套短板（来源：2024年齐鲁壹点）。青州引导企业参加上海宝马展等拓展品牌与国际市场（来源：2024年上海宝马展）。</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升级行动、招商路径」展开系统梳理，其中「青州围绕强链补链延链引进培育关键配套企业（来源：2024年齐鲁壹点）」与「潍坊将工程机械列入六大产业集群推动向高端攀升（来源：2024年大众日报）」等数据点清晰刻画了该维度的现实基础；青州围绕强链补链延链引进培育关键配套企业（来源：2024年齐鲁壹点）；潍坊将工程机械列入六大产业集群推动向高端攀升（来源：2024年大众日报）；青州实施传统产业提升攻坚行动推进工程机械高端化（来源：2024年大众日报）；威猛与芯合玉创共建研发平台攻油改电增程技术（来源：2024年青州新闻）。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青州工程机械2023年销售收入121.61亿元、规上整机18家（来源：2023年齐鲁壹点）」与「威猛机械新能源智造基地项目需资本投入扩产（来源：2024年青州新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青州工程机械2023年销售收入121.61亿元、规上整机18家（来源：2023年齐鲁壹点）。威猛机械新能源智造基地项目需资本投入扩产（来源：2024年青州新闻）。卡特彼勒青州投资扩产大型矿用装载机、宽体车（来源：2024年大众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青州年内技改项目100个以上需配套资金（来源：2024年大众日报）。威猛机械年产4000台需流动资金与产线投资（来源：2024年青州新闻）。液压件企业扩产2000多种型号需设备投入（来源：2024年bauma展商）。</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青州骨干企业依托银行授信与项目贷款扩产（来源：2024年青州新闻）。卡特彼勒为外资背景企业全球资金协同（来源：2024年大众日报）。地方链长制配套政策引导金融资源支持工程机械升级（来源：2024年大众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青州工程机械2023年销售收入121.61亿元、规上整机18家（来源：2023年齐鲁壹点）」与「威猛机械新能源智造基地项目需资本投入扩产（来源：2024年青州新闻）」等数据点清晰刻画了该维度的现实基础；青州工程机械2023年销售收入121.61亿元、规上整机18家（来源：2023年齐鲁壹点）；威猛机械新能源智造基地项目需资本投入扩产（来源：2024年青州新闻）；卡特彼勒青州投资扩产大型矿用装载机、宽体车（来源：2024年大众日报）；青州年内技改项目100个以上需配套资金（来源：2024年大众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工程机械液压与传动部件在潍坊市青州市依托区域产业基础与政策赋能，已形成以量化事实为支撑的发展格局。青州市工程机械为支柱产业，2023年规上企业70余家、销售收入121.61亿元（来源：2023年齐鲁壹点）；青州工程机械集群2024年生产整机12.5万余台、总产值超100亿元（来源：2024年齐鲁壹点）；青州市实施传统产业提升攻坚，推动工程机械向产业链价值链高端攀升（来源：2024年大众日报）；青州围绕强链补链延链引进培育关键配套企业促进协同发展（来源：2024年齐鲁壹点）；青州工程机械配套从发动机、变速箱、车桥到液压件、铲斗、轮胎、润滑油齐全（来源：2024年青州新闻）；青州本地朋友圈可凭整机图纸由本地配套企业装配整机（来源：2024年青州新闻）；青州拥有亚泰、华启、昭德、佳和、北方等液压与传动配套企业群（来源：2024年青州新闻）；华启液压生产CBG/CBGJ高压齿轮油泵、齿轮马达，为徐工山工柳工等配套（来源：2024年百度百科）。</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青州市华启液压科技有限公司是青州液压元件骨干企业，专业生产CBG系列齿轮油泵、CBGJ系列高压齿轮油泵、JHP系列高压齿轮油泵、双联/三联/四联齿轮泵及CMG/CMZ系列齿轮马达，产品应用于工程机械、石油机械、煤矿掘进机、钻井机械、船舶等领域，为徐工、山工、柳工、龙工、临工、三一、中联重科等主机厂配套。公司采用浮动侧板、高强度球墨铸铁壳体、DU轴承等结构设计，2021至2024年度连续四年纳税人信用级别为A级，配备生产与检测设备专注液压元件研发。</w:t>
      </w:r>
    </w:p>
    <w:p>
      <w:pPr>
        <w:spacing w:lineRule="exact" w:line="600" w:before="0" w:after="0"/>
        <w:ind w:firstLine="420"/>
        <w:jc w:val="both"/>
      </w:pPr>
      <w:r>
        <w:rPr>
          <w:rFonts w:ascii="仿宋_GB2312" w:hAnsi="仿宋_GB2312" w:eastAsia="仿宋_GB2312"/>
          <w:b w:val="0"/>
          <w:color w:val="000000"/>
          <w:sz w:val="32"/>
        </w:rPr>
        <w:t>青州市佳和液压科技有限公司成立于2012年，是液压齿轮油泵、液压齿轮马达、液压阀的专业生产制造商，国内外最大的液压零部件生产企业之一。公司拥有先进生产设备与制造工艺、专业的技术人员、精良检测设备，车间生产线及检测线达十条，产品包含100多个系列2000多种型号，涵盖液压动力元件、控制元件、执行元件等液压系统，广泛应用于工程机械、建筑机械、石油机械、钻井机械、矿山机械、煤矿掘进机、渔船、吊车等领域。</w:t>
      </w:r>
    </w:p>
    <w:p>
      <w:pPr>
        <w:spacing w:lineRule="exact" w:line="600" w:before="0" w:after="0"/>
        <w:ind w:firstLine="420"/>
        <w:jc w:val="both"/>
      </w:pPr>
      <w:r>
        <w:rPr>
          <w:rFonts w:ascii="仿宋_GB2312" w:hAnsi="仿宋_GB2312" w:eastAsia="仿宋_GB2312"/>
          <w:b w:val="0"/>
          <w:color w:val="000000"/>
          <w:sz w:val="32"/>
        </w:rPr>
        <w:t>青州北方液压科技有限公司（山东青州北方液压机械厂）是专业设计制造液压件的企业，主导生产齿轮泵、齿轮马达、液压阀三类产品，共10多个系列、2000余种规格，涵盖液压系统动力、控制、执行元件，具备较强成套供货与服务能力。公司十余年专心致力于液压技术研究与应用，不仅为市场提供优质产品，还向用户提供系统解决方案、参与主机共同研发，目前年生产能力达3万余台，产品应用于工程机械、汽车、现代农业机械、矿山机械及石油、军工等领域。</w:t>
      </w:r>
    </w:p>
    <w:p>
      <w:pPr>
        <w:spacing w:lineRule="exact" w:line="600" w:before="0" w:after="0"/>
        <w:jc w:val="left"/>
      </w:pPr>
      <w:r>
        <w:rPr>
          <w:rFonts w:ascii="仿宋_GB2312" w:hAnsi="仿宋_GB2312" w:eastAsia="仿宋_GB2312"/>
          <w:b w:val="0"/>
          <w:color w:val="000000"/>
          <w:sz w:val="28"/>
        </w:rPr>
        <w:t>主要数据来源：齐鲁壹点《潍坊青州工程机械特色产业集群入选省特色产业集群》（2024/2025）；青州新闻《我市工程机械业有个朋友圈》（2024）；华启液压、昭德液压件、佳和液压、北方液压企业资料（2024）；大众日报《老树发新枝 新芽长成树》（2024）；上海宝马工程机械展报道（2024）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