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户外游乐与健身器材制造行业深度分析报告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户外游乐与健身器材制造是惠民县李庄镇绳网产业集群向体育健身场景延伸的重要组成。依托全国最大化纤绳网产业基地的织造能力，当地开发体育网、游乐网、儿童安全攀爬网等产品，2020年李庄镇年产体育用网达60万吨，实现销售收入66亿元，占国内体育绳网市场60%，产品出口美国、中东、南美等10余个国家和地区，进出口交易额1.2亿美元。六角足球网等8类产品打入巴西奥运会，滑雪场围网成为2022年北京冬奥会指定产品，技术标准达国际赛事要求。集群聚集奥冉体育、健力美体育、美奥织带等体育绳网企业，并成长起山东盛鸿游乐、滨州市茂宏体育、山东风车文化旅游等游乐设备与健身器材制造企业，合计注册资本逾1500万元。惠民县2016年成为省级体育产业示范基地，正争创国家级基地，推动绳网向体育健身、深海养殖、航空航天延伸，叠加400余项专利与26项行业标准，为户外游乐与健身器材制造提供技术与标准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体育用网年产量：60万吨（来源：2020年）</w:t>
      </w:r>
    </w:p>
    <w:p>
      <w:pPr>
        <w:spacing w:lineRule="exact" w:line="600" w:before="0" w:after="0"/>
        <w:ind w:firstLine="420"/>
        <w:jc w:val="both"/>
      </w:pPr>
      <w:r>
        <w:rPr>
          <w:rFonts w:ascii="仿宋_GB2312" w:hAnsi="仿宋_GB2312" w:eastAsia="仿宋_GB2312"/>
          <w:b w:val="0"/>
          <w:color w:val="000000"/>
          <w:sz w:val="32"/>
        </w:rPr>
        <w:t>· 体育用网销售收入：66亿元（来源：2020年）</w:t>
      </w:r>
    </w:p>
    <w:p>
      <w:pPr>
        <w:spacing w:lineRule="exact" w:line="600" w:before="0" w:after="0"/>
        <w:ind w:firstLine="420"/>
        <w:jc w:val="both"/>
      </w:pPr>
      <w:r>
        <w:rPr>
          <w:rFonts w:ascii="仿宋_GB2312" w:hAnsi="仿宋_GB2312" w:eastAsia="仿宋_GB2312"/>
          <w:b w:val="0"/>
          <w:color w:val="000000"/>
          <w:sz w:val="32"/>
        </w:rPr>
        <w:t>· 国内市场份额：60%（来源：2020年）</w:t>
      </w:r>
    </w:p>
    <w:p>
      <w:pPr>
        <w:spacing w:lineRule="exact" w:line="600" w:before="0" w:after="0"/>
        <w:ind w:firstLine="420"/>
        <w:jc w:val="both"/>
      </w:pPr>
      <w:r>
        <w:rPr>
          <w:rFonts w:ascii="仿宋_GB2312" w:hAnsi="仿宋_GB2312" w:eastAsia="仿宋_GB2312"/>
          <w:b w:val="0"/>
          <w:color w:val="000000"/>
          <w:sz w:val="32"/>
        </w:rPr>
        <w:t>· 进出口额：1.2亿美元（来源：2020年）</w:t>
      </w:r>
    </w:p>
    <w:p>
      <w:pPr>
        <w:spacing w:lineRule="exact" w:line="600" w:before="0" w:after="0"/>
        <w:ind w:firstLine="420"/>
        <w:jc w:val="both"/>
      </w:pPr>
      <w:r>
        <w:rPr>
          <w:rFonts w:ascii="仿宋_GB2312" w:hAnsi="仿宋_GB2312" w:eastAsia="仿宋_GB2312"/>
          <w:b w:val="0"/>
          <w:color w:val="000000"/>
          <w:sz w:val="32"/>
        </w:rPr>
        <w:t>· 织机数：3000余台（来源：2020年）</w:t>
      </w:r>
    </w:p>
    <w:p>
      <w:pPr>
        <w:spacing w:lineRule="exact" w:line="600" w:before="0" w:after="0"/>
        <w:ind w:firstLine="420"/>
        <w:jc w:val="both"/>
      </w:pPr>
      <w:r>
        <w:rPr>
          <w:rFonts w:ascii="仿宋_GB2312" w:hAnsi="仿宋_GB2312" w:eastAsia="仿宋_GB2312"/>
          <w:b w:val="0"/>
          <w:color w:val="000000"/>
          <w:sz w:val="32"/>
        </w:rPr>
        <w:t>· 专利数：400余项（来源：2025年）</w:t>
      </w:r>
    </w:p>
    <w:p>
      <w:pPr>
        <w:spacing w:lineRule="exact" w:line="600" w:before="0" w:after="0"/>
        <w:ind w:firstLine="420"/>
        <w:jc w:val="both"/>
      </w:pPr>
      <w:r>
        <w:rPr>
          <w:rFonts w:ascii="仿宋_GB2312" w:hAnsi="仿宋_GB2312" w:eastAsia="仿宋_GB2312"/>
          <w:b w:val="0"/>
          <w:color w:val="000000"/>
          <w:sz w:val="32"/>
        </w:rPr>
        <w:t>· 产品系列：8系列320余种（来源：2025年）</w:t>
      </w:r>
    </w:p>
    <w:p>
      <w:pPr>
        <w:spacing w:lineRule="exact" w:line="600" w:before="0" w:after="0"/>
        <w:ind w:firstLine="420"/>
        <w:jc w:val="both"/>
      </w:pPr>
      <w:r>
        <w:rPr>
          <w:rFonts w:ascii="仿宋_GB2312" w:hAnsi="仿宋_GB2312" w:eastAsia="仿宋_GB2312"/>
          <w:b w:val="0"/>
          <w:color w:val="000000"/>
          <w:sz w:val="32"/>
        </w:rPr>
        <w:t>· 规上企业：55家（来源：2020年）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2020年李庄镇年产体育用网60万吨、实现销售收入66亿元（来源：2020年滨州市体育局）」与「李庄镇体育绳网产业在全国体育绳网占比高达60%（来源：2020年滨州市体育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产业开发体育网、游乐网、儿童安全攀爬网等产品（来源：2025年新华网）。2020年李庄镇年产体育用网60万吨、实现销售收入66亿元（来源：2020年滨州市体育局）。李庄镇体育绳网产业在全国体育绳网占比高达60%（来源：2020年滨州市体育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县2016年率先成为省级体育产业示范基地（来源：2020年滨州市体育局）。滨州市体育局指导李庄镇争创国家级体育产业示范基地（来源：2020年滨州市体育局）。惠民县将绳网产业向体育健身、深海养殖、航空航天领域延伸（来源：2025年央广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李庄镇拥有绳网织机3000余台套、技术装备国内领先（来源：2020年滨州市体育局）。全镇绳网从业人员12万余人、含体育网生产工人（来源：2026年大众日报）。聚集奥冉体育、健力美体育、美奥织带等体育绳网企业（来源：2020年滨州市体育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2020年李庄镇年产体育用网60万吨、实现销售收入66亿元（来源：2020年滨州市体育局）」与「李庄镇体育绳网产业在全国体育绳网占比高达60%（来源：2020年滨州市体育局）」等数据点清晰刻画了该维度的现实基础；2020年李庄镇年产体育用网60万吨、实现销售收入66亿元（来源：2020年滨州市体育局）；李庄镇体育绳网产业在全国体育绳网占比高达60%（来源：2020年滨州市体育局）；滨州市体育局指导李庄镇争创国家级体育产业示范基地（来源：2020年滨州市体育局）；李庄镇拥有绳网织机3000余台套、技术装备国内领先（来源：2020年滨州市体育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金冠网具产品涵盖300余个品种含体育竞技用网（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体育网游乐网以化纤丝、聚乙烯等原材料织造（来源：2025年惠民县政协答复）。绳网上游形成原材料供应、机械设备制造体系（来源：2025年惠民县政协答复）。游乐设备以金属丝绳、合成纤维为原料制造（来源：2022年山东盛鸿游乐经营范围）。</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金冠网具产品涵盖300余个品种含体育竞技用网（来源：2026年大众日报）。六角足球网等8类产品打入巴西奥运会（来源：2021年滨州市工信局）。滑雪场围网打入滑雪世界杯并成为2022北京冬奥会指定产品（来源：2021年滨州市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体育网游乐网销往欧美、东南亚、中东及非洲等100多国（来源：2025年新华网）。山东盛鸿游乐主营普通露天游乐场所游乐设备制造销售（来源：2022年山东盛鸿游乐）。滨州市茂宏体育主营室外健身器材加工销售（来源：2016年滨州市茂宏体育）。</w:t>
      </w:r>
    </w:p>
    <w:p>
      <w:pPr>
        <w:spacing w:lineRule="exact" w:line="600" w:before="0" w:after="0"/>
        <w:ind w:firstLine="420"/>
        <w:jc w:val="both"/>
      </w:pPr>
      <w:r>
        <w:rPr>
          <w:rFonts w:ascii="仿宋_GB2312" w:hAnsi="仿宋_GB2312" w:eastAsia="仿宋_GB2312"/>
          <w:b w:val="0"/>
          <w:color w:val="000000"/>
          <w:sz w:val="32"/>
        </w:rPr>
        <w:t>据公开数据，体育用网年产量为60万吨（来源：2020年）。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金冠网具产品涵盖300余个品种含体育竞技用网（来源：2026年大众日报）」等数据点清晰刻画了该维度的现实基础；金冠网具产品涵盖300余个品种含体育竞技用网（来源：2026年大众日报）；据公开数据，体育用网年产量为60万吨（来源：2020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2020年李庄镇年产体育用网60万吨、销售收入66亿元（来源：2020年滨州市体育局）」与「李庄镇体育绳网占国内市场份额60%（来源：2020年滨州市体育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2020年李庄镇年产体育用网60万吨、销售收入66亿元（来源：2020年滨州市体育局）。李庄镇体育绳网占国内市场份额60%（来源：2020年滨州市体育局）。绳网产品涵盖体育竞技等8个系列320余种（来源：2025年滨州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体育绳网产品远销海内外、出口美国中东南美等10余国（来源：2020年滨州市体育局）。进出口交易额达1.2亿美元（来源：2020年滨州市体育局）。全民健身与户外运动带动体育网游乐网需求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李庄镇占同行业参展数量85%、为富民强镇支柱产业（来源：2020年滨州市体育局）。惠民体育绳网在全国体育绳网占比60%（来源：2020年滨州市体育局）。金冠、奥冉、健力美等企业形成体育网品牌矩阵（来源：2020年滨州市体育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2020年李庄镇年产体育用网60万吨、销售收入66亿元（来源：2020年滨州市体育局）」与「李庄镇体育绳网占国内市场份额60%（来源：2020年滨州市体育局）」等数据点清晰刻画了该维度的现实基础；2020年李庄镇年产体育用网60万吨、销售收入66亿元（来源：2020年滨州市体育局）；李庄镇体育绳网占国内市场份额60%（来源：2020年滨州市体育局）；绳网产品涵盖体育竞技等8个系列320余种（来源：2025年滨州晚报）；进出口交易额达1.2亿美元（来源：2020年滨州市体育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2020年李庄镇有绳网规模较大企业580多家含体育网企业（来源：2020年滨州市体育局）」与「山东盛鸿游乐2022年成立、注册资本300万元（来源：2022年山东盛鸿游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李庄镇聚集奥冉体育、健力美体育、美奥织带等体育企业（来源：2020年滨州市体育局）。2020年李庄镇有绳网规模较大企业580多家含体育网企业（来源：2020年滨州市体育局）。山东盛鸿游乐2022年成立、注册资本300万元（来源：2022年山东盛鸿游乐）。</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滨州金冠网具拥有100多台经编机、产品300余品种（来源：2026年大众日报）。山东风车文化旅游2012年成立、注册资本1000万、游乐设备制造（来源：2012年山东风车文化）。滨州市茂宏体育2016年成立、主营室外健身器材（来源：2016年滨州市茂宏体育）。</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李庄镇培育省级专精特新中小企业6家含体育网企业（来源：2021年滨州市工信局）。拥有自营进出口权企业63家、高新技术企业10家（来源：2021年滨州市工信局）。科技型中小企业64家支撑体育绳网创新（来源：2021年滨州市工信局）。</w:t>
      </w:r>
    </w:p>
    <w:p>
      <w:pPr>
        <w:spacing w:lineRule="exact" w:line="600" w:before="0" w:after="0"/>
        <w:ind w:firstLine="420"/>
        <w:jc w:val="both"/>
      </w:pPr>
      <w:r>
        <w:rPr>
          <w:rFonts w:ascii="仿宋_GB2312" w:hAnsi="仿宋_GB2312" w:eastAsia="仿宋_GB2312"/>
          <w:b w:val="0"/>
          <w:color w:val="000000"/>
          <w:sz w:val="32"/>
        </w:rPr>
        <w:t>据公开数据，规上企业为55家（来源：2020年）。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2020年李庄镇有绳网规模较大企业580多家含体育网企业（来源：2020年滨州市体育局）」与「山东盛鸿游乐2022年成立、注册资本300万元（来源：2022年山东盛鸿游乐）」等数据点清晰刻画了该维度的现实基础；2020年李庄镇有绳网规模较大企业580多家含体育网企业（来源：2020年滨州市体育局）；山东盛鸿游乐2022年成立、注册资本300万元（来源：2022年山东盛鸿游乐）；山东滨州金冠网具拥有100多台经编机、产品300余品种（来源：2026年大众日报）；山东风车文化旅游2012年成立、注册资本1000万、游乐设备制造（来源：2012年山东风车文化）。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标准制定、智能升级」展开系统梳理，其中「李庄镇累计获发明专利、实用新型专利400余项含体育网（来源：2025年新华网）」与「依托全国唯一化纤绳网省级标委会、起草26项标准含体育网（来源：2025年搜狐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李庄镇累计获发明专利、实用新型专利400余项含体育网（来源：2025年新华网）。六角足球网等打入巴西奥运会、技术达国际赛事标准（来源：2021年滨州市工信局）。滑雪场围网成为2022北京冬奥会指定产品（来源：2021年滨州市工信局）。</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依托全国唯一化纤绳网省级标委会、起草26项标准含体育网（来源：2025年搜狐财经）。标准涵盖3项国标8项行标3项地标12项团标（来源：2025年搜狐财经）。检测360余项产品性能、与欧盟GS标准对接（来源：2025年搜狐财经）。</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金冠网具研发可实时采集海水温度盐度的智能网箱（来源：2026年大众日报）。绳网产业大数据平台提升体育网排产效率（来源：2021年滨州市工信局）。智能化生产线推动体育网游乐网品质升级（来源：2025年新华网）。</w:t>
      </w:r>
    </w:p>
    <w:p>
      <w:pPr>
        <w:spacing w:lineRule="exact" w:line="600" w:before="0" w:after="0"/>
        <w:ind w:firstLine="420"/>
        <w:jc w:val="both"/>
      </w:pPr>
      <w:r>
        <w:rPr>
          <w:rFonts w:ascii="仿宋_GB2312" w:hAnsi="仿宋_GB2312" w:eastAsia="仿宋_GB2312"/>
          <w:b w:val="0"/>
          <w:color w:val="000000"/>
          <w:sz w:val="32"/>
        </w:rPr>
        <w:t>据公开数据，专利数为400余项（来源：2025年）。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标准制定、智能升级」展开系统梳理，其中「李庄镇累计获发明专利、实用新型专利400余项含体育网（来源：2025年新华网）」与「依托全国唯一化纤绳网省级标委会、起草26项标准含体育网（来源：2025年搜狐财经）」等数据点清晰刻画了该维度的现实基础；李庄镇累计获发明专利、实用新型专利400余项含体育网（来源：2025年新华网）；依托全国唯一化纤绳网省级标委会、起草26项标准含体育网（来源：2025年搜狐财经）；标准涵盖3项国标8项行标3项地标12项团标（来源：2025年搜狐财经）；检测360余项产品性能、与欧盟GS标准对接（来源：2025年搜狐财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山东盛鸿游乐注册资本300万元、主营游乐设备制造（来源：2022年山东盛鸿游乐）」与「山东风车文化注册资本1000万元、游乐设备制造（来源：2012年山东风车文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山东盛鸿游乐注册资本300万元、主营游乐设备制造（来源：2022年山东盛鸿游乐）。山东风车文化注册资本1000万元、游乐设备制造（来源：2012年山东风车文化）。滨州市茂宏体育注册资本200万元、室外健身器材（来源：2016年滨州市茂宏体育）。</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李庄镇红网工坊手工编织绳网日均收入50至70元（来源：2025年新浪财经）。体育网生产依托家庭加工点、人力成本可控（来源：2025年新浪财经）。电商销售额占绳网总营收35%、降低渠道成本（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2020年体育用网销售收入66亿元、占国内60%（来源：2020年滨州市体育局）。金冠网具产品300余品种、出口103国盈利稳定（来源：2026年大众日报）。展鹏网业体育网等产值1.5亿元、出口份额95%（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山东盛鸿游乐注册资本300万元、主营游乐设备制造（来源：2022年山东盛鸿游乐）」与「山东风车文化注册资本1000万元、游乐设备制造（来源：2012年山东风车文化）」等数据点清晰刻画了该维度的现实基础；山东盛鸿游乐注册资本300万元、主营游乐设备制造（来源：2022年山东盛鸿游乐）；山东风车文化注册资本1000万元、游乐设备制造（来源：2012年山东风车文化）；滨州市茂宏体育注册资本200万元、室外健身器材（来源：2016年滨州市茂宏体育）；李庄镇红网工坊手工编织绳网日均收入50至70元（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转型挑战」展开系统梳理，其中「体育网需提升标准应对欧美差异（来源：2025年滨州晚报）」与「游乐设备需满足安全标准、提升品牌（来源：2021年滨州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全民健身与户外游乐需求增长、体育网游乐网空间广阔（来源：2024年行业研究）。冬奥滑雪场围网指定产品带动高端体育网需求（来源：2021年滨州市工信局）。中东防啃食网等差异化产品打开海外市场（来源：2025年新华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同质化竞争、价格战导致利润微薄（来源：2025年新华网）。传统绳网附加值低、需向高端智能延伸（来源：2025年新华网）。体育网需提升标准应对欧美差异（来源：2025年滨州晚报）。</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小企业需专而精、避免贪大求全（来源：2020年滨州市体育局）。游乐设备需满足安全标准、提升品牌（来源：2021年滨州市工信局）。外贸人才短缺制约出海（来源：2025年惠民县政协答复）。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转型挑战」展开系统梳理，其中「体育网需提升标准应对欧美差异（来源：2025年滨州晚报）」与「游乐设备需满足安全标准、提升品牌（来源：2021年滨州市工信局）」等数据点清晰刻画了该维度的现实基础；体育网需提升标准应对欧美差异（来源：2025年滨州晚报）；游乐设备需满足安全标准、提升品牌（来源：2021年滨州市工信局）；外贸人才短缺制约出海（来源：2025年惠民县政协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依托绳网产业新城统筹体育健身项目招引（来源：2025年惠民县政协答复）」与「滨州市体育局指导创建国家级体育产业示范基地（来源：2020年滨州市体育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县实施强链建链工程、推动体育网向高端延伸（来源：2021年滨州市工信局）。依托绳网产业新城统筹体育健身项目招引（来源：2025年惠民县政协答复）。滨州市体育局指导创建国家级体育产业示范基地（来源：2020年滨州市体育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绳网向体育健身、深海养殖、航空航天延伸（来源：2025年央广网）。打造绳网产业+互联网+人工智能+大数据融合（来源：2021年滨州市工信局）。开展外贸人才培育、签约绳网产业学院（来源：2025年惠民县政协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超前储备体育网、游乐设备、智慧仓储等下游项目（来源：2025年惠民县政协答复）。举办精准采购大会吸引境外采购商（来源：2025年滨州晚报）。发展3200家绳网电商拓宽体育网销路（来源：2025年滨州晚报）。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依托绳网产业新城统筹体育健身项目招引（来源：2025年惠民县政协答复）」与「滨州市体育局指导创建国家级体育产业示范基地（来源：2020年滨州市体育局）」等数据点清晰刻画了该维度的现实基础；依托绳网产业新城统筹体育健身项目招引（来源：2025年惠民县政协答复）；滨州市体育局指导创建国家级体育产业示范基地（来源：2020年滨州市体育局）；打造绳网产业+互联网+人工智能+大数据融合（来源：2021年滨州市工信局）；开展外贸人才培育、签约绳网产业学院（来源：2025年惠民县政协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绳网产业新城谋划重点项目总投资479.23亿元含体育健身（来源：2025年惠民县政协答复）」与「红网工坊投资80万元建2100平方米车间（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绳网产业新城谋划重点项目总投资479.23亿元含体育健身（来源：2025年惠民县政协答复）。红网工坊投资80万元建2100平方米车间（来源：2025年新浪财经）。游乐设备企业注册资本300至1000万元、扩产需融资（来源：2022年山东盛鸿游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体育网游乐网智能化生产线与检测平台升级需求（来源：2021年滨州市工信局）。国家级体育产业示范基地创建设施资金需求（来源：2020年滨州市体育局）。绳网体验中心与研学基地建设资金需求（来源：2025年惠民县政协答复）。</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新城调区扩区、推动重点项目纳入省市计划（来源：2025年惠民县政协答复）。晟耀等5项目纳入省绿色低碳或市重点项目（来源：2025年惠民县政协答复）。政策+服务双轮驱动争取专项资金（来源：2025年惠民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绳网产业新城谋划重点项目总投资479.23亿元含体育健身（来源：2025年惠民县政协答复）」与「红网工坊投资80万元建2100平方米车间（来源：2025年新浪财经）」等数据点清晰刻画了该维度的现实基础；绳网产业新城谋划重点项目总投资479.23亿元含体育健身（来源：2025年惠民县政协答复）；红网工坊投资80万元建2100平方米车间（来源：2025年新浪财经）；游乐设备企业注册资本300至1000万元、扩产需融资（来源：2022年山东盛鸿游乐）；体育网游乐网智能化生产线与检测平台升级需求（来源：2021年滨州市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户外游乐与健身器材制造在滨州市惠民县依托区域产业基础与政策赋能，已形成以量化事实为支撑的发展格局。2020年李庄镇年产体育用网60万吨、实现销售收入66亿元（来源：2020年滨州市体育局）；李庄镇体育绳网产业在全国体育绳网占比高达60%（来源：2020年滨州市体育局）；滨州市体育局指导李庄镇争创国家级体育产业示范基地（来源：2020年滨州市体育局）；李庄镇拥有绳网织机3000余台套、技术装备国内领先（来源：2020年滨州市体育局）；全镇绳网从业人员12万余人、含体育网生产工人（来源：2026年大众日报）；金冠网具产品涵盖300余个品种含体育竞技用网（来源：2026年大众日报）；李庄镇体育绳网占国内市场份额60%（来源：2020年滨州市体育局）；绳网产品涵盖体育竞技等8个系列320余种（来源：2025年滨州晚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盛鸿游乐有限公司成立于2022年10月28日，注册资本300万元，注册地址位于惠民县李庄镇大王庄村，主营普通露天游乐场所游乐设备制造与销售、产业用纺织制成品制造、体育场地设施工程施工、体育消费用智能设备制造、户外用品销售及金属丝绳及其制品制造等。公司依托李庄镇全国最大化纤绳网产业基地优势，将绳网制造能力延伸至游乐设备与户外健身器材领域，产品涵盖游乐网、攀爬网、防护网等，是惠民县体育健身与户外游乐器材制造的新生力量，契合当地绳网向体育健身、游乐场景延伸的产业方向。</w:t>
      </w:r>
    </w:p>
    <w:p>
      <w:pPr>
        <w:spacing w:lineRule="exact" w:line="600" w:before="0" w:after="0"/>
        <w:ind w:firstLine="420"/>
        <w:jc w:val="both"/>
      </w:pPr>
      <w:r>
        <w:rPr>
          <w:rFonts w:ascii="仿宋_GB2312" w:hAnsi="仿宋_GB2312" w:eastAsia="仿宋_GB2312"/>
          <w:b w:val="0"/>
          <w:color w:val="000000"/>
          <w:sz w:val="32"/>
        </w:rPr>
        <w:t>滨州市茂宏体育用品有限公司成立于2016年7月29日，注册资本200万元，位于惠民县大年陈镇兵圣桥村，主营室外健身器材加工与销售（高危体育项目健身器材及特种设备除外）。公司作为真实工厂，成立10年以上，立足本地稳步发展，不断开发新产品以满足客户最新需求，所有产品均通过内部质量标准。公司秉持稳定可靠的产品质量和良好经营信誉，取得广大客户信任，是惠民县从绳网制造向体育健身器材延伸的代表性企业，为当地体育产业示范基地建设提供健身器材供给支撑。</w:t>
      </w:r>
    </w:p>
    <w:p>
      <w:pPr>
        <w:spacing w:lineRule="exact" w:line="600" w:before="0" w:after="0"/>
        <w:ind w:firstLine="420"/>
        <w:jc w:val="both"/>
      </w:pPr>
      <w:r>
        <w:rPr>
          <w:rFonts w:ascii="仿宋_GB2312" w:hAnsi="仿宋_GB2312" w:eastAsia="仿宋_GB2312"/>
          <w:b w:val="0"/>
          <w:color w:val="000000"/>
          <w:sz w:val="32"/>
        </w:rPr>
        <w:t>山东风车文化旅游有限责任公司成立于2012年7月4日，注册资本1000万元，注册于惠民县麻店镇，经营范围涵盖普通露天游乐场所游乐设备制造与销售、游艺用品及室内游艺器材销售、体育用品及器材批发零售、体育场地设施经营、健身休闲活动等。公司作为文旅与游乐设备综合服务商，将绳网游乐产品与文旅场景结合，提供游乐设备制造、场地运营与健身休闲服务，是惠民县户外游乐与健身器材制造及场地服务融合发展的典型企业，助力当地体育文旅消费生态构建。</w:t>
      </w:r>
    </w:p>
    <w:p>
      <w:pPr>
        <w:spacing w:lineRule="exact" w:line="600" w:before="0" w:after="0"/>
        <w:jc w:val="left"/>
      </w:pPr>
      <w:r>
        <w:rPr>
          <w:rFonts w:ascii="仿宋_GB2312" w:hAnsi="仿宋_GB2312" w:eastAsia="仿宋_GB2312"/>
          <w:b w:val="0"/>
          <w:color w:val="000000"/>
          <w:sz w:val="28"/>
        </w:rPr>
        <w:t>主要数据来源：惠民县政府官网；滨州市体育局；滨州市工信局；新华网；大众日报；山东盛鸿游乐工商信息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