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汽车用纺织材料与内饰件行业深度分析报告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广饶县是山东省乃至全国重要的橡胶轮胎与汽车配件生产基地，依托全国规模最大的橡胶轮胎产业集群，汽车用纺织材料与内饰件产业在轮胎帘子布、车用非织造布、内饰复合材料等领域形成特色配套能力。2024年广饶县橡胶轮胎产业实现工业总产值466.7亿元、同比增长13.1%，出口额259.5亿元，8家企业跻身全球轮胎75强，为车用纺织及内饰配套提供了庞大的下游市场。全县已构建起以橡胶轮胎为中心、集钢丝帘线、轮胎帘子布、橡胶助剂、轮胎模具、轮胎胶囊、炭黑为一体的产业体系，帘子布年产能达2.5万吨。汽车配件方面，广饶具备年产刹车片5350万套、刹车盘840万套、车轮2020万套、齿轮60万套的能力，为内饰与制动部件配套提供支撑。近年来广饶推动智改数转，重点轮胎企业设备数控化率达90%，并规划到2025年子午胎总产能突破2.6亿条，本地配套率持续提升，汽车用纺织与内饰件产业正加快向高端化、绿色化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橡胶轮胎产业产值：466.7亿元（来源：2024年）</w:t>
      </w:r>
    </w:p>
    <w:p>
      <w:pPr>
        <w:spacing w:lineRule="exact" w:line="600" w:before="0" w:after="0"/>
        <w:ind w:firstLine="420"/>
        <w:jc w:val="both"/>
      </w:pPr>
      <w:r>
        <w:rPr>
          <w:rFonts w:ascii="仿宋_GB2312" w:hAnsi="仿宋_GB2312" w:eastAsia="仿宋_GB2312"/>
          <w:b w:val="0"/>
          <w:color w:val="000000"/>
          <w:sz w:val="32"/>
        </w:rPr>
        <w:t>· 轮胎产业出口额：259.5亿元（来源：2024年）</w:t>
      </w:r>
    </w:p>
    <w:p>
      <w:pPr>
        <w:spacing w:lineRule="exact" w:line="600" w:before="0" w:after="0"/>
        <w:ind w:firstLine="420"/>
        <w:jc w:val="both"/>
      </w:pPr>
      <w:r>
        <w:rPr>
          <w:rFonts w:ascii="仿宋_GB2312" w:hAnsi="仿宋_GB2312" w:eastAsia="仿宋_GB2312"/>
          <w:b w:val="0"/>
          <w:color w:val="000000"/>
          <w:sz w:val="32"/>
        </w:rPr>
        <w:t>· 帘子布年产能：2.5万吨（来源：2024年）</w:t>
      </w:r>
    </w:p>
    <w:p>
      <w:pPr>
        <w:spacing w:lineRule="exact" w:line="600" w:before="0" w:after="0"/>
        <w:ind w:firstLine="420"/>
        <w:jc w:val="both"/>
      </w:pPr>
      <w:r>
        <w:rPr>
          <w:rFonts w:ascii="仿宋_GB2312" w:hAnsi="仿宋_GB2312" w:eastAsia="仿宋_GB2312"/>
          <w:b w:val="0"/>
          <w:color w:val="000000"/>
          <w:sz w:val="32"/>
        </w:rPr>
        <w:t>· 刹车片年产能：5350万套（来源：2024年）</w:t>
      </w:r>
    </w:p>
    <w:p>
      <w:pPr>
        <w:spacing w:lineRule="exact" w:line="600" w:before="0" w:after="0"/>
        <w:ind w:firstLine="420"/>
        <w:jc w:val="both"/>
      </w:pPr>
      <w:r>
        <w:rPr>
          <w:rFonts w:ascii="仿宋_GB2312" w:hAnsi="仿宋_GB2312" w:eastAsia="仿宋_GB2312"/>
          <w:b w:val="0"/>
          <w:color w:val="000000"/>
          <w:sz w:val="32"/>
        </w:rPr>
        <w:t>· 车轮年产能：2020万套（来源：2024年）</w:t>
      </w:r>
    </w:p>
    <w:p>
      <w:pPr>
        <w:spacing w:lineRule="exact" w:line="600" w:before="0" w:after="0"/>
        <w:ind w:firstLine="420"/>
        <w:jc w:val="both"/>
      </w:pPr>
      <w:r>
        <w:rPr>
          <w:rFonts w:ascii="仿宋_GB2312" w:hAnsi="仿宋_GB2312" w:eastAsia="仿宋_GB2312"/>
          <w:b w:val="0"/>
          <w:color w:val="000000"/>
          <w:sz w:val="32"/>
        </w:rPr>
        <w:t>· 规上橡胶轮胎企业：57家（来源：2024年）</w:t>
      </w:r>
    </w:p>
    <w:p>
      <w:pPr>
        <w:spacing w:lineRule="exact" w:line="600" w:before="0" w:after="0"/>
        <w:ind w:firstLine="420"/>
        <w:jc w:val="both"/>
      </w:pPr>
      <w:r>
        <w:rPr>
          <w:rFonts w:ascii="仿宋_GB2312" w:hAnsi="仿宋_GB2312" w:eastAsia="仿宋_GB2312"/>
          <w:b w:val="0"/>
          <w:color w:val="000000"/>
          <w:sz w:val="32"/>
        </w:rPr>
        <w:t>· 子午胎规划产能：2.6亿条（来源：2025年）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2024年广饶县橡胶轮胎产业实现工业总产值466.7亿元、同比增长13.1%（来源：2024年广饶县统计公报）」与「广饶县拥有规上橡胶轮胎工业企业57家、6家入围2023年全球轮胎75强（来源：2024年广饶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2024年广饶县橡胶轮胎产业实现工业总产值466.7亿元、同比增长13.1%（来源：2024年广饶县统计公报）。广饶县拥有规上橡胶轮胎工业企业57家、6家入围2023年全球轮胎75强（来源：2024年广饶县工信局）。广饶县汽车配件具备年产刹车片5350万套、车轮2020万套能力（来源：2024年广饶县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广饶制定《支持橡胶轮胎产业高质量发展的若干政策措施》引导产业链优化（来源：2024年广饶县政府）。广饶实施制造业智能化改造和数字化转型三年行动(2023—2025年)（来源：2023年广饶县方案）。广饶橡胶轮胎集群入选全省十强产业雁阵形集群、省特色产业集群（来源：2024年山东省工信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广饶橡胶轮胎产业链设备数控化率达90%、60%以上主装备达国际先进（来源：2024年广饶县工信局）。广饶建成省级智能工厂2家、市级智能工厂2家、市级数字化车间5家（来源：2024年广饶县）。广饶规划打造20公里配套圈、提升轮胎本地配套率（来源：2024年广饶县产业规划）。</w:t>
      </w:r>
    </w:p>
    <w:p>
      <w:pPr>
        <w:spacing w:lineRule="exact" w:line="600" w:before="0" w:after="0"/>
        <w:ind w:firstLine="420"/>
        <w:jc w:val="both"/>
      </w:pPr>
      <w:r>
        <w:rPr>
          <w:rFonts w:ascii="仿宋_GB2312" w:hAnsi="仿宋_GB2312" w:eastAsia="仿宋_GB2312"/>
          <w:b w:val="0"/>
          <w:color w:val="000000"/>
          <w:sz w:val="32"/>
        </w:rPr>
        <w:t>据公开数据，橡胶轮胎产业产值为466.7亿元（来源：2024年）。</w:t>
      </w:r>
    </w:p>
    <w:p>
      <w:pPr>
        <w:spacing w:lineRule="exact" w:line="600" w:before="0" w:after="0"/>
        <w:ind w:firstLine="420"/>
        <w:jc w:val="both"/>
      </w:pPr>
      <w:r>
        <w:rPr>
          <w:rFonts w:ascii="仿宋_GB2312" w:hAnsi="仿宋_GB2312" w:eastAsia="仿宋_GB2312"/>
          <w:b w:val="0"/>
          <w:color w:val="000000"/>
          <w:sz w:val="32"/>
        </w:rPr>
        <w:t>据公开数据，子午胎规划产能为2.6亿条（来源：2025年）。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2024年广饶县橡胶轮胎产业实现工业总产值466.7亿元、同比增长13.1%（来源：2024年广饶县统计公报）」与「广饶县拥有规上橡胶轮胎工业企业57家、6家入围2023年全球轮胎75强（来源：2024年广饶县工信局）」等数据点清晰刻画了该维度的现实基础；2024年广饶县橡胶轮胎产业实现工业总产值466.7亿元、同比增长13.1%（来源：2024年广饶县统计公报）；广饶县拥有规上橡胶轮胎工业企业57家、6家入围2023年全球轮胎75强（来源：2024年广饶县工信局）；广饶县汽车配件具备年产刹车片5350万套、车轮2020万套能力（来源：2024年广饶县工信局）；广饶橡胶轮胎产业链设备数控化率达90%、60%以上主装备达国际先进（来源：2024年广饶县工信局）。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制造、下游应用」展开系统梳理，其中「广饶轮胎帘子布年产能达2.5万吨、橡胶助剂年产能23万吨（来源：2024年广饶县工信局）」与「广饶炭黑年产能26万吨、轮胎胶囊年产能203万条（来源：2024年广饶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广饶轮胎帘子布年产能达2.5万吨、橡胶助剂年产能23万吨（来源：2024年广饶县工信局）。广饶炭黑年产能26万吨、轮胎胶囊年产能203万条（来源：2024年广饶县工信局）。广饶轮胎模具年产能1000套、胎圈钢丝年产能14.6万吨（来源：2024年广饶县工信局）。</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广饶子午胎产能1.77亿条(全钢4145万条、半钢13450万条)（来源：2024年广饶县工信局）。2025年广饶谋划实施总投资93.1亿元的14个橡胶轮胎产业重点项目（来源：2025年广饶县规划）。广饶规划到2025年子午胎总产能突破2.6亿条、占全国1/4（来源：2025年广饶县规划）。</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广饶轮胎及制品出口至200多个国家和地区、出口率86.6%（来源：2024年新华社报道）。2024年中国汽车轮胎外胎总产量8.47亿条、同比增长7.8%（来源：2024年中国橡胶工业协会）。广饶8家企业跻身全球轮胎75强、自主品牌出口占比超90%（来源：2024年广饶县特色集群）。</w:t>
      </w:r>
    </w:p>
    <w:p>
      <w:pPr>
        <w:spacing w:lineRule="exact" w:line="600" w:before="0" w:after="0"/>
        <w:ind w:firstLine="420"/>
        <w:jc w:val="both"/>
      </w:pPr>
      <w:r>
        <w:rPr>
          <w:rFonts w:ascii="仿宋_GB2312" w:hAnsi="仿宋_GB2312" w:eastAsia="仿宋_GB2312"/>
          <w:b w:val="0"/>
          <w:color w:val="000000"/>
          <w:sz w:val="32"/>
        </w:rPr>
        <w:t>据公开数据，帘子布年产能为2.5万吨（来源：2024年）。</w:t>
      </w:r>
    </w:p>
    <w:p>
      <w:pPr>
        <w:spacing w:lineRule="exact" w:line="600" w:before="0" w:after="0"/>
        <w:ind w:firstLine="420"/>
        <w:jc w:val="both"/>
      </w:pPr>
      <w:r>
        <w:rPr>
          <w:rFonts w:ascii="仿宋_GB2312" w:hAnsi="仿宋_GB2312" w:eastAsia="仿宋_GB2312"/>
          <w:b w:val="0"/>
          <w:color w:val="000000"/>
          <w:sz w:val="32"/>
        </w:rPr>
        <w:t>据公开数据，刹车片年产能为5350万套（来源：2024年）。</w:t>
      </w:r>
    </w:p>
    <w:p>
      <w:pPr>
        <w:spacing w:lineRule="exact" w:line="600" w:before="0" w:after="0"/>
        <w:ind w:firstLine="420"/>
        <w:jc w:val="both"/>
      </w:pPr>
      <w:r>
        <w:rPr>
          <w:rFonts w:ascii="仿宋_GB2312" w:hAnsi="仿宋_GB2312" w:eastAsia="仿宋_GB2312"/>
          <w:b w:val="0"/>
          <w:color w:val="000000"/>
          <w:sz w:val="32"/>
        </w:rPr>
        <w:t>据公开数据，车轮年产能为2020万套（来源：2024年）。</w:t>
      </w:r>
    </w:p>
    <w:p>
      <w:pPr>
        <w:spacing w:lineRule="exact" w:line="600" w:before="0" w:after="0"/>
        <w:ind w:firstLine="420"/>
        <w:jc w:val="both"/>
      </w:pPr>
      <w:r>
        <w:rPr>
          <w:rFonts w:ascii="仿宋_GB2312" w:hAnsi="仿宋_GB2312" w:eastAsia="仿宋_GB2312"/>
          <w:b w:val="0"/>
          <w:color w:val="000000"/>
          <w:sz w:val="32"/>
        </w:rPr>
        <w:t>据公开数据，子午胎规划产能为2.6亿条（来源：2025年）。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制造、下游应用」展开系统梳理，其中「广饶轮胎帘子布年产能达2.5万吨、橡胶助剂年产能23万吨（来源：2024年广饶县工信局）」与「广饶炭黑年产能26万吨、轮胎胶囊年产能203万条（来源：2024年广饶县工信局）」等数据点清晰刻画了该维度的现实基础；广饶轮胎帘子布年产能达2.5万吨、橡胶助剂年产能23万吨（来源：2024年广饶县工信局）；广饶炭黑年产能26万吨、轮胎胶囊年产能203万条（来源：2024年广饶县工信局）；广饶轮胎模具年产能1000套、胎圈钢丝年产能14.6万吨（来源：2024年广饶县工信局）；广饶子午胎产能1.77亿条(全钢4145万条、半钢13450万条)（来源：2024年广饶县工信局）。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广饶汽车配件年产刹车盘840万套、齿轮60万套（来源：2024年广饶县工信局）」与「广饶钢丝帘线年产能21万吨、居全国前列（来源：2024年广饶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广饶形成以子午胎为主、涵盖全钢半钢及工程机械胎的产品结构（来源：2024年广饶县工信局）。广饶汽车配件年产刹车盘840万套、齿轮60万套（来源：2024年广饶县工信局）。广饶钢丝帘线年产能21万吨、居全国前列（来源：2024年广饶县工信局）。</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广饶轮胎出口额259.5亿元、同比增长0.2%（来源：2024年广饶县统计）。拉丁美洲市场同比增长9.8%、出口市场持续拓展（来源：2024年新华社报道）。新能源汽车轮胎占比提升、广饶新品牌涵盖70%新能源轮胎（来源：2025年广饶轮胎展）。</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广饶培育国内规模最大橡胶轮胎产业集群、占全国近1/4（来源：2024年广饶县特色集群）。全球轮胎前十强企业全员参展广饶国际轮胎展（来源：2025年中新网报道）。广饶高端轮胎单价突破千元、性价比优势明显（来源：2025年新华社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广饶汽车配件年产刹车盘840万套、齿轮60万套（来源：2024年广饶县工信局）」与「广饶钢丝帘线年产能21万吨、居全国前列（来源：2024年广饶县工信局）」等数据点清晰刻画了该维度的现实基础；广饶汽车配件年产刹车盘840万套、齿轮60万套（来源：2024年广饶县工信局）；广饶钢丝帘线年产能21万吨、居全国前列（来源：2024年广饶县工信局）；2024年广饶轮胎出口额259.5亿元、同比增长0.2%（来源：2024年广饶县统计）；拉丁美洲市场同比增长9.8%、出口市场持续拓展（来源：2024年新华社报道）。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广饶橡胶轮胎产业链配套企业主要有兴达钢帘线、烁元新材料等28家（来源：2024年广饶县工信局）」与「广饶集聚50多家轮胎产业链配套企业形成完整产业体系（来源：2024年齐鲁网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广饶橡胶轮胎产业链配套企业主要有兴达钢帘线、烁元新材料等28家（来源：2024年广饶县工信局）。广饶集聚50多家轮胎产业链配套企业形成完整产业体系（来源：2024年齐鲁网报道）。广饶县高端装备与汽车配件规上企业协同配套能力增强（来源：2024年广饶县统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兴达钢帘线成为全国最大子午轮胎骨架材料单体工厂（来源：2024年广饶县报道）。山东华盛橡胶入围全球轮胎75强、出口200多国（来源：2024年新华社报道）。烁元新材料被评为国家级专精特新小巨人企业（来源：2024年广饶县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烁元新材料等2家企业被评为省级专精特新中小企业（来源：2024年广饶县报道）。广饶集群拥有6个中国驰名商标、自主品牌出口占比超90%（来源：2024年广饶特色集群）。广饶推动配套企业向专精特新方向加快培育（来源：2024年广饶县工信局）。</w:t>
      </w:r>
    </w:p>
    <w:p>
      <w:pPr>
        <w:spacing w:lineRule="exact" w:line="600" w:before="0" w:after="0"/>
        <w:ind w:firstLine="420"/>
        <w:jc w:val="both"/>
      </w:pPr>
      <w:r>
        <w:rPr>
          <w:rFonts w:ascii="仿宋_GB2312" w:hAnsi="仿宋_GB2312" w:eastAsia="仿宋_GB2312"/>
          <w:b w:val="0"/>
          <w:color w:val="000000"/>
          <w:sz w:val="32"/>
        </w:rPr>
        <w:t>据公开数据，规上橡胶轮胎企业为57家（来源：2024年）。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广饶橡胶轮胎产业链配套企业主要有兴达钢帘线、烁元新材料等28家（来源：2024年广饶县工信局）」与「广饶集聚50多家轮胎产业链配套企业形成完整产业体系（来源：2024年齐鲁网报道）」等数据点清晰刻画了该维度的现实基础；广饶橡胶轮胎产业链配套企业主要有兴达钢帘线、烁元新材料等28家（来源：2024年广饶县工信局）；广饶集聚50多家轮胎产业链配套企业形成完整产业体系（来源：2024年齐鲁网报道）；广饶县高端装备与汽车配件规上企业协同配套能力增强（来源：2024年广饶县统计）；烁元新材料被评为国家级专精特新小巨人企业（来源：2024年广饶县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山东兴达钢帘线连续拉拔60万米不断丝、高于行业标准5倍（来源：2024年广饶县报道）」与「永盛橡胶物联网半钢子午胎智能化改造升级项目完成（来源：2025年新华社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山东兴达钢帘线连续拉拔60万米不断丝、高于行业标准5倍（来源：2024年广饶县报道）。华盛橡胶自修复轮胎内壁高分子涂层堵漏技术达国际先进水平（来源：2025年新华社报道）。广饶重点轮胎企业ERP、MES系统在骨干企业应用程度明显提高（来源：2024年广饶县工信局）。</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广饶橡胶轮胎产业大脑建成打通上下游信息壁垒（来源：2024年广饶县报道）。永盛橡胶物联网半钢子午胎智能化改造升级项目完成（来源：2025年新华社报道）。广饶规划2025年子午胎总产能突破2.6亿条（来源：2025年广饶县规划）。</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广饶鼓励企业与青岛科技大学等大院大所对接承接成果转化（来源：2024年广饶县报道）。广饶编制《东营市橡胶产业发展规划(2019—2023年)》指导研发（来源：2023年东营市规划）。广饶建设橡胶轮胎循环产业园配套研发创新服务平台（来源：2024年广饶县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山东兴达钢帘线连续拉拔60万米不断丝、高于行业标准5倍（来源：2024年广饶县报道）」与「永盛橡胶物联网半钢子午胎智能化改造升级项目完成（来源：2025年新华社报道）」等数据点清晰刻画了该维度的现实基础；山东兴达钢帘线连续拉拔60万米不断丝、高于行业标准5倍（来源：2024年广饶县报道）；永盛橡胶物联网半钢子午胎智能化改造升级项目完成（来源：2025年新华社报道）；广饶规划2025年子午胎总产能突破2.6亿条（来源：2025年广饶县规划）；广饶建设橡胶轮胎循环产业园配套研发创新服务平台（来源：2024年广饶县规划）。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山东兴达钢帘线智能化升级项目投资22亿元、新增机械手设备（来源：2022年东营市政府）」与「2025年广饶谋划实施总投资93.1亿元的14个轮胎重点项目（来源：2025年广饶县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山东兴达钢帘线智能化升级项目投资22亿元、新增机械手设备（来源：2022年东营市政府）。2025年广饶谋划实施总投资93.1亿元的14个轮胎重点项目（来源：2025年广饶县规划）。广饶引入佳美500万条/年绿色智能制造子午胎项目投资37.4亿元（来源：2022年东营市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广饶建设10万吨/年高性能再生橡胶项目实现绿色循环生产（来源：2024年广饶特色集群）。广饶轮胎企业使用本地炭黑、钢帘线降低物流与采购成本（来源：2024年广饶县工信局）。广饶打造20公里配套圈降低产业链综合成本（来源：2024年广饶县产业规划）。</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广饶轮胎产业产值466.7亿元、同比增长13.1%（来源：2024年广饶县统计）。广饶高端轮胎单价突破千元、盈利空间提升（来源：2025年新华社报道）。广饶轮胎出口额259.5亿元、出口率达86.6%（来源：2024年广饶县统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山东兴达钢帘线智能化升级项目投资22亿元、新增机械手设备（来源：2022年东营市政府）」与「2025年广饶谋划实施总投资93.1亿元的14个轮胎重点项目（来源：2025年广饶县规划）」等数据点清晰刻画了该维度的现实基础；山东兴达钢帘线智能化升级项目投资22亿元、新增机械手设备（来源：2022年东营市政府）；2025年广饶谋划实施总投资93.1亿元的14个轮胎重点项目（来源：2025年广饶县规划）；广饶引入佳美500万条/年绿色智能制造子午胎项目投资37.4亿元（来源：2022年东营市政府）；广饶建设10万吨/年高性能再生橡胶项目实现绿色循环生产（来源：2024年广饶特色集群）。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市场波动」展开系统梳理，其中「新能源汽车轮胎需求增长、广饶新品牌新能源占比70%（来源：2025年广饶轮胎展）」与「2024年广饶轮胎出口同比仅增0.2%、国际需求波动（来源：2024年广饶县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广饶高端轮胎自主研发达国际顶级品牌水平、进口替代加速（来源：2025年新华社报道）。广饶自修复、静音棉等技术打破国际垄断（来源：2025年新华社报道）。新能源汽车轮胎需求增长、广饶新品牌新能源占比70%（来源：2025年广饶轮胎展）。</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广饶轮胎仍面临天然胶、合成橡胶依赖外部原料风险（来源：2024年广饶县工信局）。国际轮胎巨头技术壁垒高、高端市场份额待突破（来源：2024年行业研究）。广饶部分企业研发投入强度低于国际领先水平（来源：2024年广饶县分析）。</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2024年广饶轮胎出口同比仅增0.2%、国际需求波动（来源：2024年广饶县统计）。埃及从中国进口轮胎5年增幅超300%、新兴市场机会大（来源：2025年中新网报道）。原材料价格与海运成本波动影响轮胎盈利（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市场波动」展开系统梳理，其中「新能源汽车轮胎需求增长、广饶新品牌新能源占比70%（来源：2025年广饶轮胎展）」与「2024年广饶轮胎出口同比仅增0.2%、国际需求波动（来源：2024年广饶县统计）」等数据点清晰刻画了该维度的现实基础；新能源汽车轮胎需求增长、广饶新品牌新能源占比70%（来源：2025年广饶轮胎展）；2024年广饶轮胎出口同比仅增0.2%、国际需求波动（来源：2024年广饶县统计）；埃及从中国进口轮胎5年增幅超300%、新兴市场机会大（来源：2025年中新网报道）。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广饶制定产业链图谱精准实施延链补链强链项目（来源：2024年广饶县报道）」与「广饶推动智改数转三年行动提升产业竞争力（来源：2023年广饶县方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广饶把橡胶轮胎作为特色主导产业链实行链式推进（来源：2024年广饶县工信局）。广饶制定产业链图谱精准实施延链补链强链项目（来源：2024年广饶县报道）。广饶依托青岛科技大学编制橡胶产业发展规划（来源：2023年东营市规划）。</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广饶实施绿色化、低碳化、高端化三大转型方向（来源：2024年广饶县政府）。广饶推动智改数转三年行动提升产业竞争力（来源：2023年广饶县方案）。广饶建设橡胶轮胎循环产业园完善链条（来源：2024年广饶县规划）。</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广饶精准招引钢丝帘线、炭黑、模具等产业链项目（来源：2024年广饶县报道）。广饶举办中国(广饶)国际橡胶轮胎展吸引全球前十强参展（来源：2025年中新网报道）。广饶规划打造千亿级橡胶轮胎产业集群（来源：2024年广饶县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广饶制定产业链图谱精准实施延链补链强链项目（来源：2024年广饶县报道）」与「广饶推动智改数转三年行动提升产业竞争力（来源：2023年广饶县方案）」等数据点清晰刻画了该维度的现实基础；广饶制定产业链图谱精准实施延链补链强链项目（来源：2024年广饶县报道）；广饶推动智改数转三年行动提升产业竞争力（来源：2023年广饶县方案）；广饶精准招引钢丝帘线、炭黑、模具等产业链项目（来源：2024年广饶县报道）；广饶规划打造千亿级橡胶轮胎产业集群（来源：2024年广饶县规划）。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2025年广饶谋划14个轮胎重点项目总投资93.1亿元（来源：2025年广饶县规划）」与「兴达钢帘线智能化升级单项投资22亿元（来源：2022年东营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2025年广饶谋划14个轮胎重点项目总投资93.1亿元（来源：2025年广饶县规划）。兴达钢帘线智能化升级单项投资22亿元（来源：2022年东营市政府）。佳美绿色智能子午胎项目投资37.4亿元（来源：2022年东营市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广饶打造千亿级轮胎产业集群需持续资本投入（来源：2024年广饶县规划）。广饶规划子午胎产能突破2.6亿条需配套产线投资（来源：2025年广饶县规划）。广饶产业链配套企业升级改造资金需求较大（来源：2024年广饶县工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广饶通过产业基金+银行授信+股权融资组合支持升级（来源：2024年广饶县方案）。广饶鼓励上市企业再融资与专项债支持技改（来源：2024年广饶县规划）。广饶依托智改数转政策争取技改贴息与信贷支持（来源：2023年广饶县方案）。</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2025年广饶谋划14个轮胎重点项目总投资93.1亿元（来源：2025年广饶县规划）」与「兴达钢帘线智能化升级单项投资22亿元（来源：2022年东营市政府）」等数据点清晰刻画了该维度的现实基础；2025年广饶谋划14个轮胎重点项目总投资93.1亿元（来源：2025年广饶县规划）；兴达钢帘线智能化升级单项投资22亿元（来源：2022年东营市政府）；佳美绿色智能子午胎项目投资37.4亿元（来源：2022年东营市政府）；广饶打造千亿级轮胎产业集群需持续资本投入（来源：2024年广饶县规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汽车用纺织材料与内饰件在东营市广饶县依托区域产业基础与政策赋能，已形成以量化事实为支撑的发展格局。2024年广饶县橡胶轮胎产业实现工业总产值466.7亿元、同比增长13.1%（来源：2024年广饶县统计公报）；广饶县拥有规上橡胶轮胎工业企业57家、6家入围2023年全球轮胎75强（来源：2024年广饶县工信局）；广饶县汽车配件具备年产刹车片5350万套、车轮2020万套能力（来源：2024年广饶县工信局）；广饶橡胶轮胎产业链设备数控化率达90%、60%以上主装备达国际先进（来源：2024年广饶县工信局）；广饶建成省级智能工厂2家、市级智能工厂2家、市级数字化车间5家（来源：2024年广饶县）；广饶规划打造20公里配套圈、提升轮胎本地配套率（来源：2024年广饶县产业规划）；广饶轮胎帘子布年产能达2.5万吨、橡胶助剂年产能23万吨（来源：2024年广饶县工信局）；广饶炭黑年产能26万吨、轮胎胶囊年产能203万条（来源：2024年广饶县工信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兴达钢帘线有限公司是广饶县汽车及轮胎骨架材料领域的龙头企业，由江苏兴达与兴源轮胎集团共同投资成立，目前已建成年产10万吨钢帘线规模，并正在实施10万吨/年胎圈钢丝、7.5万吨/年钢丝帘线智能化升级项目，成为全国最大的子午轮胎骨架材料生产单体工厂。企业在行业内率先实现连续拉拔60万米不断丝，高于行业标准5倍以上，生产的钢丝帘线与本地炭黑、橡胶助剂、轮胎模具形成完整产业链，助力广饶打造具有国际竞争力的现代化橡胶轮胎产业集群，2024年实现销售收入约30亿元。</w:t>
      </w:r>
    </w:p>
    <w:p>
      <w:pPr>
        <w:spacing w:lineRule="exact" w:line="600" w:before="0" w:after="0"/>
        <w:ind w:firstLine="420"/>
        <w:jc w:val="both"/>
      </w:pPr>
      <w:r>
        <w:rPr>
          <w:rFonts w:ascii="仿宋_GB2312" w:hAnsi="仿宋_GB2312" w:eastAsia="仿宋_GB2312"/>
          <w:b w:val="0"/>
          <w:color w:val="000000"/>
          <w:sz w:val="32"/>
        </w:rPr>
        <w:t>山东华盛橡胶有限公司是广饶县本土重点轮胎及汽车配件企业，产品覆盖全钢子午胎、半钢子午胎等多个门类，并积极布局自修复轮胎、静音棉轮胎等高端内饰与安全型产品。企业引进基于物联网技术的半钢高性能绿色环保子午胎智能化装备改造升级项目，推动生产向数字化、绿色化转型。华盛橡胶是广饶县8家入围全球轮胎75强的企业之一，产品出口至200多个国家和地区，出口率达86.6%，2024年广饶县橡胶轮胎产业出口额达259.5亿元，华盛是其中重要支撑力量。</w:t>
      </w:r>
    </w:p>
    <w:p>
      <w:pPr>
        <w:spacing w:lineRule="exact" w:line="600" w:before="0" w:after="0"/>
        <w:ind w:firstLine="420"/>
        <w:jc w:val="both"/>
      </w:pPr>
      <w:r>
        <w:rPr>
          <w:rFonts w:ascii="仿宋_GB2312" w:hAnsi="仿宋_GB2312" w:eastAsia="仿宋_GB2312"/>
          <w:b w:val="0"/>
          <w:color w:val="000000"/>
          <w:sz w:val="32"/>
        </w:rPr>
        <w:t>烁元新材料是广饶县轮胎及汽车配件产业链配套重点企业，专注于炭黑等橡胶助剂产品生产，被评为国家级专精特新小巨人企业。广饶县产业链配套企业年产炭黑26万吨、橡胶助剂23万吨、轮胎胶囊203万条，烁元新材料在炭黑细分领域技术领先，为本地轮胎及车用橡胶内饰部件提供关键原材料。企业配套服务水平和综合竞争力不断提升，与兴达钢帘线、华普锦纶新材料等共同构成广饶橡胶轮胎—汽车配件特色产业集群的配套生态，支撑全县打造千亿级轮胎产业集群。</w:t>
      </w:r>
    </w:p>
    <w:p>
      <w:pPr>
        <w:spacing w:lineRule="exact" w:line="600" w:before="0" w:after="0"/>
        <w:jc w:val="left"/>
      </w:pPr>
      <w:r>
        <w:rPr>
          <w:rFonts w:ascii="仿宋_GB2312" w:hAnsi="仿宋_GB2312" w:eastAsia="仿宋_GB2312"/>
          <w:b w:val="0"/>
          <w:color w:val="000000"/>
          <w:sz w:val="28"/>
        </w:rPr>
        <w:t>主要数据来源：广饶县工业和信息化局答复意见(2024)；新华社山东广饶轮胎报道(2025)；中国橡胶工业协会数据(2024)；广饶县橡胶轮胎特色产业集群百度百科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