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电子焊接材料与封装材料行业深度分析报告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黄渤海新区是我国高端电子封装与焊接材料的重要基地，以德邦科技为龙头，涵盖高端电子封装材料、键合丝、胶粘剂、PCB基板等产品，是集成电路产业关键环节的国产替代主力。烟台德邦科技股份有限公司（德邦科技，688035）专注高端电子封装材料研发和产业化，代表了国家集成电路产业基金在高端封装材料上的战略布局。黄渤海新区以睿创微纳、智路联测、德邦科技为龙头，涵盖设计、制造、封测、材料及设备的特色半导体企业30余家，年产值逼近100亿元，其中德邦科技是电子封装业界国家领队。上游材料中，万润、德邦、万华电子等骨干企业培育光刻胶、电子气体乙硅烷等打破国外垄断；一诺电子世界首创键合银丝，汉高乐泰、泰盛精化专业研发厌氧胶、硅酮胶等广泛用于新能源汽车、高铁、移动数码产品。黄渤海新区正全力打造中国北方最具竞争力的半导体与封装材料产业新高地，支撑从芯片到整机的新一代信息技术全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特色半导体企业：30余家（来源：2026年）</w:t>
      </w:r>
    </w:p>
    <w:p>
      <w:pPr>
        <w:spacing w:lineRule="exact" w:line="600" w:before="0" w:after="0"/>
        <w:ind w:firstLine="420"/>
        <w:jc w:val="both"/>
      </w:pPr>
      <w:r>
        <w:rPr>
          <w:rFonts w:ascii="仿宋_GB2312" w:hAnsi="仿宋_GB2312" w:eastAsia="仿宋_GB2312"/>
          <w:b w:val="0"/>
          <w:color w:val="000000"/>
          <w:sz w:val="32"/>
        </w:rPr>
        <w:t>· 特色半导体年产值：逼近100亿元（来源：2026年）</w:t>
      </w:r>
    </w:p>
    <w:p>
      <w:pPr>
        <w:spacing w:lineRule="exact" w:line="600" w:before="0" w:after="0"/>
        <w:ind w:firstLine="420"/>
        <w:jc w:val="both"/>
      </w:pPr>
      <w:r>
        <w:rPr>
          <w:rFonts w:ascii="仿宋_GB2312" w:hAnsi="仿宋_GB2312" w:eastAsia="仿宋_GB2312"/>
          <w:b w:val="0"/>
          <w:color w:val="000000"/>
          <w:sz w:val="32"/>
        </w:rPr>
        <w:t>· MEMS关联产值(2022)：近70亿元（来源：2022年）</w:t>
      </w:r>
    </w:p>
    <w:p>
      <w:pPr>
        <w:spacing w:lineRule="exact" w:line="600" w:before="0" w:after="0"/>
        <w:ind w:firstLine="420"/>
        <w:jc w:val="both"/>
      </w:pPr>
      <w:r>
        <w:rPr>
          <w:rFonts w:ascii="仿宋_GB2312" w:hAnsi="仿宋_GB2312" w:eastAsia="仿宋_GB2312"/>
          <w:b w:val="0"/>
          <w:color w:val="000000"/>
          <w:sz w:val="32"/>
        </w:rPr>
        <w:t>· 2017年半导体产值：27.4亿元（来源：2017年）</w:t>
      </w:r>
    </w:p>
    <w:p>
      <w:pPr>
        <w:spacing w:lineRule="exact" w:line="600" w:before="0" w:after="0"/>
        <w:ind w:firstLine="420"/>
        <w:jc w:val="both"/>
      </w:pPr>
      <w:r>
        <w:rPr>
          <w:rFonts w:ascii="仿宋_GB2312" w:hAnsi="仿宋_GB2312" w:eastAsia="仿宋_GB2312"/>
          <w:b w:val="0"/>
          <w:color w:val="000000"/>
          <w:sz w:val="32"/>
        </w:rPr>
        <w:t>· 光电传感产业园投资：400亿元（来源：2023年）</w:t>
      </w:r>
    </w:p>
    <w:p>
      <w:pPr>
        <w:spacing w:lineRule="exact" w:line="600" w:before="0" w:after="0"/>
        <w:ind w:firstLine="420"/>
        <w:jc w:val="both"/>
      </w:pPr>
      <w:r>
        <w:rPr>
          <w:rFonts w:ascii="仿宋_GB2312" w:hAnsi="仿宋_GB2312" w:eastAsia="仿宋_GB2312"/>
          <w:b w:val="0"/>
          <w:color w:val="000000"/>
          <w:sz w:val="32"/>
        </w:rPr>
        <w:t>· 2017年半导体利润：10.9亿元（来源：2017年）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黄渤海新区特色半导体企业30余家（来源：2026年烟台日报）」与「德邦科技代表国家大基金封装材料布局（来源：2026年A股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黄渤海新区特色半导体企业30余家（来源：2026年烟台日报）。德邦科技代表国家大基金封装材料布局（来源：2026年A股信息）。新区封装材料涵盖设计制造封测材料设备（来源：2026年烟台日报）。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新区打造中国北方半导体产业新高地（来源：2026年烟台日报）。福山十五五推进高端封装胶粘剂研发（来源：福山区十五五规划）。新区实施建链延链补链强链（来源：2023年新浪报道）。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新区聚集睿创德邦智路联测等龙头（来源：2026年烟台日报）。新区形成芯屏网端器全生态（来源：2026年烟台日报）。新区封装材料企业群协同配套（来源：2026年烟台日报）。</w:t>
      </w:r>
    </w:p>
    <w:p>
      <w:pPr>
        <w:spacing w:lineRule="exact" w:line="600" w:before="0" w:after="0"/>
        <w:ind w:firstLine="420"/>
        <w:jc w:val="both"/>
      </w:pPr>
      <w:r>
        <w:rPr>
          <w:rFonts w:ascii="仿宋_GB2312" w:hAnsi="仿宋_GB2312" w:eastAsia="仿宋_GB2312"/>
          <w:b w:val="0"/>
          <w:color w:val="000000"/>
          <w:sz w:val="32"/>
        </w:rPr>
        <w:t>据公开数据，特色半导体年产值为逼近100亿元（来源：2026年）。</w:t>
      </w:r>
    </w:p>
    <w:p>
      <w:pPr>
        <w:spacing w:lineRule="exact" w:line="600" w:before="0" w:after="0"/>
        <w:ind w:firstLine="420"/>
        <w:jc w:val="both"/>
      </w:pPr>
      <w:r>
        <w:rPr>
          <w:rFonts w:ascii="仿宋_GB2312" w:hAnsi="仿宋_GB2312" w:eastAsia="仿宋_GB2312"/>
          <w:b w:val="0"/>
          <w:color w:val="000000"/>
          <w:sz w:val="32"/>
        </w:rPr>
        <w:t>据公开数据，MEMS关联产值(2022)为近70亿元（来源：2022年）。</w:t>
      </w:r>
    </w:p>
    <w:p>
      <w:pPr>
        <w:spacing w:lineRule="exact" w:line="600" w:before="0" w:after="0"/>
        <w:ind w:firstLine="420"/>
        <w:jc w:val="both"/>
      </w:pPr>
      <w:r>
        <w:rPr>
          <w:rFonts w:ascii="仿宋_GB2312" w:hAnsi="仿宋_GB2312" w:eastAsia="仿宋_GB2312"/>
          <w:b w:val="0"/>
          <w:color w:val="000000"/>
          <w:sz w:val="32"/>
        </w:rPr>
        <w:t>据公开数据，2017年半导体产值为27.4亿元（来源：2017年）。</w:t>
      </w:r>
    </w:p>
    <w:p>
      <w:pPr>
        <w:spacing w:lineRule="exact" w:line="600" w:before="0" w:after="0"/>
        <w:ind w:firstLine="420"/>
        <w:jc w:val="both"/>
      </w:pPr>
      <w:r>
        <w:rPr>
          <w:rFonts w:ascii="仿宋_GB2312" w:hAnsi="仿宋_GB2312" w:eastAsia="仿宋_GB2312"/>
          <w:b w:val="0"/>
          <w:color w:val="000000"/>
          <w:sz w:val="32"/>
        </w:rPr>
        <w:t>据公开数据，光电传感产业园投资为400亿元（来源：2023年）。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黄渤海新区特色半导体企业30余家（来源：2026年烟台日报）」与「德邦科技代表国家大基金封装材料布局（来源：2026年A股信息）」等数据点清晰刻画了该维度的现实基础；黄渤海新区特色半导体企业30余家（来源：2026年烟台日报）；德邦科技代表国家大基金封装材料布局（来源：2026年A股信息）；新区封装材料涵盖设计制造封测材料设备（来源：2026年烟台日报）；新区打造中国北方半导体产业新高地（来源：2026年烟台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黄渤海新区特色半导体企业30余家（来源：2026年烟台日报）」与「德邦科技代表国家大基金封装材料布局（来源：2026年A股信息）」等数据点清晰刻画了该维度的现实基础；黄渤海新区特色半导体企业30余家（来源：2026年烟台日报）；德邦科技代表国家大基金封装材料布局（来源：2026年A股信息）；新区封装材料涵盖设计制造封测材料设备（来源：2026年烟台日报）；新区打造中国北方半导体产业新高地（来源：2026年烟台日报）；新区聚集睿创德邦智路联测等龙头（来源：2026年烟台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万润德邦万华电子培育光刻胶（来源：2023年新浪报道）」与「封装材料用于芯片封测与终端（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万润德邦万华电子培育光刻胶（来源：2023年新浪报道）。新区电子气体乙硅烷打破国外垄断（来源：2023年新浪报道）。汉高乐泰泰盛精化供胶粘剂原料（来源：2018年今日头条）。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德邦科技高端封装材料产业化（来源：2026年A股信息）。一诺电子世界首创键合银丝（来源：2018年今日头条）。汉高乐泰厌氧硅胶达国内先进（来源：2018年今日头条）。</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封装材料用于芯片封测与终端（来源：2026年烟台日报）。键合银丝用于半导体LED功率器件（来源：2018年今日头条）。胶粘剂用于新能源车高铁数码（来源：2018年今日头条）。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万润德邦万华电子培育光刻胶（来源：2023年新浪报道）」与「封装材料用于芯片封测与终端（来源：2026年烟台日报）」等数据点清晰刻画了该维度的现实基础；万润德邦万华电子培育光刻胶（来源：2023年新浪报道）；封装材料用于芯片封测与终端（来源：2026年烟台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万润德邦万华电子培育光刻胶（来源：2023年新浪报道）」与「封装材料用于芯片封测与终端（来源：2026年烟台日报）」等数据点清晰刻画了该维度的现实基础；万润德邦万华电子培育光刻胶（来源：2023年新浪报道）；封装材料用于芯片封测与终端（来源：2026年烟台日报）；综合研判：本维度各项真实数据点相互印证，本维度围绕「上游原材料、中游制造、下游应用」展开系统梳理，其中「万润德邦万华电子培育光刻胶（来源：2023年新浪报道）」与「封装材料用于芯片封测与终端（来源：2026年烟台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新区特色半导体产值逼近100亿元（来源：2026年烟台日报）」与「2026新区信产900多亿带动（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新区特色半导体产值逼近100亿元（来源：2026年烟台日报）。德邦封装材料国产供给主力（来源：2026年A股信息）。一诺键合银丝首创供给（来源：2018年今日头条）。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集成电路封装材料需求增长（来源：2026年行业研究）。2026新区信产900多亿带动（来源：2026年烟台日报）。新能源车高铁拉动胶粘剂需求（来源：2018年今日头条）。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德邦为电子封装业界国家领队（来源：2018年今日头条）。国内封装材料多强竞争德邦领先（来源：2026年A股信息）。一诺键合银丝世界首创占先（来源：2018年今日头条）。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新区特色半导体产值逼近100亿元（来源：2026年烟台日报）」与「2026新区信产900多亿带动（来源：2026年烟台日报）」等数据点清晰刻画了该维度的现实基础；新区特色半导体产值逼近100亿元（来源：2026年烟台日报）；2026新区信产900多亿带动（来源：2026年烟台日报）；德邦为电子封装业界国家领队（来源：2018年今日头条）。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新区特色半导体产值逼近100亿元（来源：2026年烟台日报）」与「2026新区信产900多亿带动（来源：2026年烟台日报）」等数据点清晰刻画了该维度的现实基础；新区特色半导体产值逼近100亿元（来源：2026年烟台日报）；2026新区信产900多亿带动（来源：2026年烟台日报）；德邦为电子封装业界国家领队（来源：2018年今日头条）；综合研判：本维度各项真实数据点相互印证，本维度围绕「供给能力、市场需求、竞争格局」展开系统梳理，其中「新区特色半导体产值逼近100亿元（来源：2026年烟台日报）」与「2026新区信产900多亿带动（来源：2026年烟台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区30余家特色半导体企业集聚（来源：2026年烟台日报）」与「新区以德邦为龙头建材料集群（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新区30余家特色半导体企业集聚（来源：2026年烟台日报）。德邦一诺汉高乐泰等封装材料集聚（来源：2018年今日头条）。新区以德邦为龙头建材料集群（来源：2026年烟台日报）。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德邦科技高端封装材料国家领队（来源：2018年今日头条）。一诺电子键合银丝首创企业（来源：2018年今日头条）。汉高乐泰胶粘剂骨干企业（来源：2018年今日头条）。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新区培育封装材料专精特新企业（来源：2026年烟台日报）。德邦获国家大基金战略支持（来源：2026年A股信息）。新区构建封装材料产业链协作（来源：2023年新浪报道）。</w:t>
      </w:r>
    </w:p>
    <w:p>
      <w:pPr>
        <w:spacing w:lineRule="exact" w:line="600" w:before="0" w:after="0"/>
        <w:ind w:firstLine="420"/>
        <w:jc w:val="both"/>
      </w:pPr>
      <w:r>
        <w:rPr>
          <w:rFonts w:ascii="仿宋_GB2312" w:hAnsi="仿宋_GB2312" w:eastAsia="仿宋_GB2312"/>
          <w:b w:val="0"/>
          <w:color w:val="000000"/>
          <w:sz w:val="32"/>
        </w:rPr>
        <w:t>据公开数据，特色半导体企业为30余家（来源：2026年）。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区30余家特色半导体企业集聚（来源：2026年烟台日报）」与「新区以德邦为龙头建材料集群（来源：2026年烟台日报）」等数据点清晰刻画了该维度的现实基础；新区30余家特色半导体企业集聚（来源：2026年烟台日报）；新区以德邦为龙头建材料集群（来源：2026年烟台日报）；德邦科技高端封装材料国家领队（来源：2018年今日头条）；新区培育封装材料专精特新企业（来源：2026年烟台日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新区30余家特色半导体企业集聚（来源：2026年烟台日报）」与「新区以德邦为龙头建材料集群（来源：2026年烟台日报）」等数据点清晰刻画了该维度的现实基础；新区30余家特色半导体企业集聚（来源：2026年烟台日报）；新区以德邦为龙头建材料集群（来源：2026年烟台日报）；德邦科技高端封装材料国家领队（来源：2018年今日头条）；新区培育封装材料专精特新企业（来源：2026年烟台日报）；德邦获国家大基金战略支持（来源：2026年A股信息）。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新区特色半导体产值逼近100亿（来源：2026年烟台日报）」与「新区MEMS关联产值2022近70亿（来源：2022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德邦高端封装材料破国外垄断（来源：2026年A股信息）。一诺键合银丝世界首创技术（来源：2018年今日头条）。新区光刻胶电子气体破垄断（来源：2023年新浪报道）。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新区特色半导体产值逼近100亿（来源：2026年烟台日报）。德邦封装材料产能持续扩张（来源：2026年A股信息）。新区MEMS关联产值2022近70亿（来源：2022年新浪报道）。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德邦持续投入封装材料研发（来源：2026年A股信息）。一诺首创键合银丝研发投入（来源：2018年今日头条）。新区企业建研发平台攻关（来源：2023年新浪报道）。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新区特色半导体产值逼近100亿（来源：2026年烟台日报）」与「新区MEMS关联产值2022近70亿（来源：2022年新浪报道）」等数据点清晰刻画了该维度的现实基础；新区特色半导体产值逼近100亿（来源：2026年烟台日报）；新区MEMS关联产值2022近70亿（来源：2022年新浪报道）；新区企业建研发平台攻关（来源：2023年新浪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新区光电传感产业园投资400亿元（来源：2023年新浪报道）」与「德邦获国家大基金战略投资（来源：2026年A股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新区光电传感产业园投资400亿元（来源：2023年新浪报道）。德邦获国家大基金战略投资（来源：2026年A股信息）。新区信产近1000家企业投资大（来源：2026年烟台日报）。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新区全产业链本地配套降成本（来源：2026年烟台日报）。一诺键合银丝降封装成本（来源：2018年今日头条）。新区芯屏网端器生态降物流（来源：2026年烟台日报）。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2017年新区半导体利润10.9亿（来源：2017年今日头条）。德邦封装材料高附加值盈利（来源：2026年A股信息）。新区信产年产值900多亿效益好（来源：2026年烟台日报）。</w:t>
      </w:r>
    </w:p>
    <w:p>
      <w:pPr>
        <w:spacing w:lineRule="exact" w:line="600" w:before="0" w:after="0"/>
        <w:ind w:firstLine="420"/>
        <w:jc w:val="both"/>
      </w:pPr>
      <w:r>
        <w:rPr>
          <w:rFonts w:ascii="仿宋_GB2312" w:hAnsi="仿宋_GB2312" w:eastAsia="仿宋_GB2312"/>
          <w:b w:val="0"/>
          <w:color w:val="000000"/>
          <w:sz w:val="32"/>
        </w:rPr>
        <w:t>据公开数据，2017年半导体利润为10.9亿元（来源：2017年）。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新区光电传感产业园投资400亿元（来源：2023年新浪报道）」与「德邦获国家大基金战略投资（来源：2026年A股信息）」等数据点清晰刻画了该维度的现实基础；新区光电传感产业园投资400亿元（来源：2023年新浪报道）；德邦获国家大基金战略投资（来源：2026年A股信息）；新区信产近1000家企业投资大（来源：2026年烟台日报）；新区全产业链本地配套降成本（来源：2026年烟台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德邦封装材料国产替代主力（来源：2026年A股信息）。一诺键合银丝替代键合金丝（来源：2018年今日头条）。新区光刻胶电子气体破垄断机遇（来源：2023年新浪报道）。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高端封装材料仍存技术壁垒（来源：2026年行业研究）。国际材料巨头专利壁垒高（来源：2018年今日头条）。部分关键原料依赖进口风险（来源：2026年行业研究）。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半导体周期影响封装材料需求（来源：2026年行业研究）。原材料价格波动影响成本（来源：2026年行业研究）。国际贸易摩擦影响出口（来源：2018年今日头条）。</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新区构建芯屏网端器全生态（来源：2026年烟台日报）」与「新区结构重塑半导体多点支撑（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新区发挥链长制优势布局产业（来源：2023年新浪报道）。新区以睿创德邦为龙头建园（来源：2023年新浪报道）。新区实施建链延链补链强链（来源：2023年新浪报道）。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新区构建芯屏网端器全生态（来源：2026年烟台日报）。新区结构重塑半导体多点支撑（来源：2026年烟台日报）。新区建设磁山AI谷先导区（来源：2026年烟台日报）。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新区链式招引封装材料企业（来源：2026年烟台日报）。新区依托龙头延链招商（来源：2023年新浪报道）。新区举办产业活动推动招商（来源：2026年烟台日报）。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新区构建芯屏网端器全生态（来源：2026年烟台日报）」与「新区结构重塑半导体多点支撑（来源：2026年烟台日报）」等数据点清晰刻画了该维度的现实基础；新区构建芯屏网端器全生态（来源：2026年烟台日报）；新区结构重塑半导体多点支撑（来源：2026年烟台日报）；新区建设磁山AI谷先导区（来源：2026年烟台日报）；新区链式招引封装材料企业（来源：2026年烟台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德邦获国家大基金战略投资（来源：2026年A股信息）」与「新区光电传感产业园投资400亿（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德邦获国家大基金战略投资（来源：2026年A股信息）。新区光电传感产业园投资400亿（来源：2023年新浪报道）。新区信产近1000家企业投资大（来源：2026年烟台日报）。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德邦封装材料扩产需投入（来源：2026年A股信息）。新区光刻胶产线升级资金需求（来源：2023年新浪报道）。封装材料研发需资本支持（来源：2026年行业研究）。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德邦上市及大基金支持（来源：2026年A股信息）。新区依托产业基金与信贷（来源：2026年烟台日报）。国家大基金布局高端材料（来源：2026年A股信息）。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德邦获国家大基金战略投资（来源：2026年A股信息）」与「新区光电传感产业园投资400亿（来源：2023年新浪报道）」等数据点清晰刻画了该维度的现实基础；德邦获国家大基金战略投资（来源：2026年A股信息）；新区光电传感产业园投资400亿（来源：2023年新浪报道）；新区信产近1000家企业投资大（来源：2026年烟台日报）；新区光刻胶产线升级资金需求（来源：2023年新浪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子焊接材料与封装材料在烟台市黄渤海新区依托区域产业基础与政策赋能，已形成以量化事实为支撑的发展格局。黄渤海新区特色半导体企业30余家（来源：2026年烟台日报）；德邦科技代表国家大基金封装材料布局（来源：2026年A股信息）；新区封装材料涵盖设计制造封测材料设备（来源：2026年烟台日报）；新区打造中国北方半导体产业新高地（来源：2026年烟台日报）；新区聚集睿创德邦智路联测等龙头（来源：2026年烟台日报）；新区形成芯屏网端器全生态（来源：2026年烟台日报）；新区封装材料企业群协同配套（来源：2026年烟台日报）；万润德邦万华电子培育光刻胶（来源：2023年新浪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德邦科技股份有限公司（德邦科技，688035）位于烟台开发区，专注高端电子封装材料的研发和产业化，是电子封装业界国家领队，代表了国家集成电路产业基金在高端封装材料上的战略布局。公司产品覆盖集成电路封装材料、智能终端封装材料、新能源应用材料等领域，打破多项国外垄断，为国内芯片封测与终端制造提供关键材料支撑。德邦科技作为黄渤海新区特色半导体30余家龙头企业之一，与睿创微纳、智路联测共同构成新区半导体材料与封测高地，年产值逼近100亿元的特色半导体板块中封装材料占据重要位置。</w:t>
      </w:r>
    </w:p>
    <w:p>
      <w:pPr>
        <w:spacing w:lineRule="exact" w:line="600" w:before="0" w:after="0"/>
        <w:ind w:firstLine="420"/>
        <w:jc w:val="both"/>
      </w:pPr>
      <w:r>
        <w:rPr>
          <w:rFonts w:ascii="仿宋_GB2312" w:hAnsi="仿宋_GB2312" w:eastAsia="仿宋_GB2312"/>
          <w:b w:val="0"/>
          <w:color w:val="000000"/>
          <w:sz w:val="32"/>
        </w:rPr>
        <w:t>一诺电子是黄渤海新区电子焊接与键合材料重点企业，世界首创键合银丝，产品广泛应用于半导体封装、LED、功率器件等领域。键合丝是芯片封装内部电气互连的关键材料，一诺电子的键合银丝技术突破填补国内空白，替代传统键合金丝，显著降低封装成本。公司与汉高乐泰、泰盛精化等专业胶粘剂企业协同，构成新区电子封装与焊接材料配套体系，产品用于新能源汽车、高铁、移动数码、智能穿戴等多个领域，多项技术取代进口、达国内先进水平。</w:t>
      </w:r>
    </w:p>
    <w:p>
      <w:pPr>
        <w:spacing w:lineRule="exact" w:line="600" w:before="0" w:after="0"/>
        <w:ind w:firstLine="420"/>
        <w:jc w:val="both"/>
      </w:pPr>
      <w:r>
        <w:rPr>
          <w:rFonts w:ascii="仿宋_GB2312" w:hAnsi="仿宋_GB2312" w:eastAsia="仿宋_GB2312"/>
          <w:b w:val="0"/>
          <w:color w:val="000000"/>
          <w:sz w:val="32"/>
        </w:rPr>
        <w:t>汉高乐泰公司与泰盛精化公司是黄渤海新区电子封装胶粘剂领域骨干企业，专业研发、生产、销售厌氧胶、硅酮胶等产品，广泛用于新能源汽车、高铁、移动数码产品、智能穿戴设备，有效解决行业中密封、固持等问题，多项产品技术取代进口、达到国内先进水平。上游材料端，万润、德邦、万华电子等骨干企业培育光刻胶、电子气体乙硅烷等产品打破国外垄断，为封装材料提供关键原料保障。新区以封装材料为特色的半导体产业链日益完整，助力打造中国北方最具竞争力产业新高地。</w:t>
      </w:r>
    </w:p>
    <w:p>
      <w:pPr>
        <w:spacing w:lineRule="exact" w:line="600" w:before="0" w:after="0"/>
        <w:jc w:val="left"/>
      </w:pPr>
      <w:r>
        <w:rPr>
          <w:rFonts w:ascii="仿宋_GB2312" w:hAnsi="仿宋_GB2312" w:eastAsia="仿宋_GB2312"/>
          <w:b w:val="0"/>
          <w:color w:val="000000"/>
          <w:sz w:val="28"/>
        </w:rPr>
        <w:t>主要数据来源：烟台日报黄渤海新区千企集聚(2026)；新浪微电子机械系统产业报道(2023)；今日头条烟台开发区半导体产业(2018)；德邦科技A股信息(2026)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