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专用车与工程机械改装制造行业深度分析报告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宁市是国内工程机械产业链最完整的区域之一，以山推股份为链主形成推土机、道路机械、混凝土机械等整机与改装配套集群，任城区集聚得信、艾迪等工程机械底盘改装与属具制造企业。济宁高新区工程机械产业链企业达121家、高端装备规上企业154家、2020年营收370亿元，规划到2025年集群规上企业达200家、营收1000亿元。山推股份作为山东省工程机械产业链链主，2024年销售主机1.9万台、营收142.19亿元，产品覆盖推土机、道路机械、混凝土机械、装载机、挖掘机，本地配套率近70%，带动产业链400余家企业。任城区企业如艾迪工程机械专注工程机械底盘、属具改装与维修，得信工程机械占地220亩、配套小松山推底盘件结构件液压件，为集群提供关键改装配套能力，产业协同效应显著。</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济宁高新区工程机械企业：121家（来源：2024年）</w:t>
      </w:r>
    </w:p>
    <w:p>
      <w:pPr>
        <w:spacing w:lineRule="exact" w:line="600" w:before="0" w:after="0"/>
        <w:ind w:firstLine="420"/>
        <w:jc w:val="both"/>
      </w:pPr>
      <w:r>
        <w:rPr>
          <w:rFonts w:ascii="仿宋_GB2312" w:hAnsi="仿宋_GB2312" w:eastAsia="仿宋_GB2312"/>
          <w:b w:val="0"/>
          <w:color w:val="000000"/>
          <w:sz w:val="32"/>
        </w:rPr>
        <w:t>· 高端装备规上企业：154家（来源：2024年）</w:t>
      </w:r>
    </w:p>
    <w:p>
      <w:pPr>
        <w:spacing w:lineRule="exact" w:line="600" w:before="0" w:after="0"/>
        <w:ind w:firstLine="420"/>
        <w:jc w:val="both"/>
      </w:pPr>
      <w:r>
        <w:rPr>
          <w:rFonts w:ascii="仿宋_GB2312" w:hAnsi="仿宋_GB2312" w:eastAsia="仿宋_GB2312"/>
          <w:b w:val="0"/>
          <w:color w:val="000000"/>
          <w:sz w:val="32"/>
        </w:rPr>
        <w:t>· 山推2024营收：142.19亿元（来源：2024年）</w:t>
      </w:r>
    </w:p>
    <w:p>
      <w:pPr>
        <w:spacing w:lineRule="exact" w:line="600" w:before="0" w:after="0"/>
        <w:ind w:firstLine="420"/>
        <w:jc w:val="both"/>
      </w:pPr>
      <w:r>
        <w:rPr>
          <w:rFonts w:ascii="仿宋_GB2312" w:hAnsi="仿宋_GB2312" w:eastAsia="仿宋_GB2312"/>
          <w:b w:val="0"/>
          <w:color w:val="000000"/>
          <w:sz w:val="32"/>
        </w:rPr>
        <w:t>· 山推2024销售主机：1.9万台（来源：2024年）</w:t>
      </w:r>
    </w:p>
    <w:p>
      <w:pPr>
        <w:spacing w:lineRule="exact" w:line="600" w:before="0" w:after="0"/>
        <w:ind w:firstLine="420"/>
        <w:jc w:val="both"/>
      </w:pPr>
      <w:r>
        <w:rPr>
          <w:rFonts w:ascii="仿宋_GB2312" w:hAnsi="仿宋_GB2312" w:eastAsia="仿宋_GB2312"/>
          <w:b w:val="0"/>
          <w:color w:val="000000"/>
          <w:sz w:val="32"/>
        </w:rPr>
        <w:t>· 艾迪注册资本：300万元（来源：2023年）</w:t>
      </w:r>
    </w:p>
    <w:p>
      <w:pPr>
        <w:spacing w:lineRule="exact" w:line="600" w:before="0" w:after="0"/>
        <w:ind w:firstLine="420"/>
        <w:jc w:val="both"/>
      </w:pPr>
      <w:r>
        <w:rPr>
          <w:rFonts w:ascii="仿宋_GB2312" w:hAnsi="仿宋_GB2312" w:eastAsia="仿宋_GB2312"/>
          <w:b w:val="0"/>
          <w:color w:val="000000"/>
          <w:sz w:val="32"/>
        </w:rPr>
        <w:t>· 得信占地：220亩（来源：2023年）</w:t>
      </w:r>
    </w:p>
    <w:p>
      <w:pPr>
        <w:spacing w:lineRule="exact" w:line="600" w:before="0" w:after="0"/>
        <w:ind w:firstLine="420"/>
        <w:jc w:val="both"/>
      </w:pPr>
      <w:r>
        <w:rPr>
          <w:rFonts w:ascii="仿宋_GB2312" w:hAnsi="仿宋_GB2312" w:eastAsia="仿宋_GB2312"/>
          <w:b w:val="0"/>
          <w:color w:val="000000"/>
          <w:sz w:val="32"/>
        </w:rPr>
        <w:t>· 山推海外收入占比：52.12%（来源：2024年）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济宁高新区工程机械产业链企业121家、汽车及零部件产业链企业14家（来源：2024年齐鲁晚报）」与「济宁高新区高端装备产业规上企业154家、2020年营收370亿元（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济宁是国内工程机械产业链最完整区域之一、以山推为链主形成产业集群（来源：2024年齐鲁晚报）。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济宁高新区工程机械产业链企业121家、汽车及零部件产业链企业14家（来源：2024年齐鲁晚报）。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济宁高新区高端装备产业规上企业154家、2020年营收370亿元（来源：2024年齐鲁晚报）。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济宁市规划到2025年工程机械集群规上企业达200家、营收1000亿元（来源：2024年齐鲁晚报）。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山推作为山东省工程机械产业链链主企业带动集群发展（来源：2025年中宏网）。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国家推动大规模设备更新带动工程机械与专用车需求（来源：2024年行业政策）。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济宁高新区工程机械本地配套率近70%、链条完整度居国内前列（来源：2025年中宏网）。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山推在济宁实现60%以上配套率、带动产业链400余家企业（来源：2024年齐鲁晚报）。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任城区集聚得信、艾迪等工程机械改装与底盘配套企业（来源：2023年企业资料）。</w:t>
      </w:r>
    </w:p>
    <w:p>
      <w:pPr>
        <w:spacing w:lineRule="exact" w:line="600" w:before="0" w:after="0"/>
        <w:ind w:firstLine="420"/>
        <w:jc w:val="both"/>
      </w:pPr>
      <w:r>
        <w:rPr>
          <w:rFonts w:ascii="仿宋_GB2312" w:hAnsi="仿宋_GB2312" w:eastAsia="仿宋_GB2312"/>
          <w:b w:val="0"/>
          <w:color w:val="000000"/>
          <w:sz w:val="32"/>
        </w:rPr>
        <w:t>据公开数据，山推2024营收为142.19亿元（来源：2024年）。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济宁高新区工程机械产业链企业121家、汽车及零部件产业链企业14家（来源：2024年齐鲁晚报）」与「济宁高新区高端装备产业规上企业154家、2020年营收370亿元（来源：2024年齐鲁晚报）」等数据点清晰刻画了该维度的现实基础；济宁高新区工程机械产业链企业121家、汽车及零部件产业链企业14家（来源：2024年齐鲁晚报）；济宁高新区高端装备产业规上企业154家、2020年营收370亿元（来源：2024年齐鲁晚报）；济宁市规划到2025年工程机械集群规上企业达200家、营收1000亿元（来源：2024年齐鲁晚报）；国家推动大规模设备更新带动工程机械与专用车需求（来源：2024年行业政策）。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零部件、上游零部件、上游零部件、中游改装制造、中游改装制造、中游改装制造、下游应用、下游应用、下游应用」展开系统梳理，其中「山推自有年产15万条履带总成、100万件四轮、8万台套液力变矩器（来源：2024年山推简介）」与「得信工程机械占地220亩、配套小松山推底盘件结构件液压件（来源：2023年得信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工程机械上游含发动机、液压件、四轮一带、传动部件等（来源：2024年山推年报）。</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山推自有年产15万条履带总成、100万件四轮、8万台套液力变矩器（来源：2024年山推简介）。</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得信工程机械占地220亩、配套小松山推底盘件结构件液压件（来源：2023年得信资料）。</w:t>
      </w:r>
    </w:p>
    <w:p>
      <w:pPr>
        <w:spacing w:lineRule="exact" w:line="600" w:before="120" w:after="120"/>
        <w:ind w:firstLine="420"/>
        <w:jc w:val="left"/>
      </w:pPr>
      <w:r>
        <w:rPr>
          <w:rFonts w:ascii="楷体_GB2312" w:hAnsi="楷体_GB2312" w:eastAsia="楷体_GB2312"/>
          <w:b w:val="0"/>
          <w:color w:val="000000"/>
          <w:sz w:val="32"/>
        </w:rPr>
        <w:t>中游改装制造</w:t>
      </w:r>
    </w:p>
    <w:p>
      <w:pPr>
        <w:spacing w:lineRule="exact" w:line="600" w:before="0" w:after="0"/>
        <w:ind w:firstLine="420"/>
        <w:jc w:val="both"/>
      </w:pPr>
      <w:r>
        <w:rPr>
          <w:rFonts w:ascii="仿宋_GB2312" w:hAnsi="仿宋_GB2312" w:eastAsia="仿宋_GB2312"/>
          <w:b w:val="0"/>
          <w:color w:val="000000"/>
          <w:sz w:val="32"/>
        </w:rPr>
        <w:t>艾迪工程机械2017年成立、主营工程机械底盘属具改装维修（来源：2023年艾迪工商）。</w:t>
      </w:r>
    </w:p>
    <w:p>
      <w:pPr>
        <w:spacing w:lineRule="exact" w:line="600" w:before="120" w:after="120"/>
        <w:ind w:firstLine="420"/>
        <w:jc w:val="left"/>
      </w:pPr>
      <w:r>
        <w:rPr>
          <w:rFonts w:ascii="楷体_GB2312" w:hAnsi="楷体_GB2312" w:eastAsia="楷体_GB2312"/>
          <w:b w:val="0"/>
          <w:color w:val="000000"/>
          <w:sz w:val="32"/>
        </w:rPr>
        <w:t>中游改装制造</w:t>
      </w:r>
    </w:p>
    <w:p>
      <w:pPr>
        <w:spacing w:lineRule="exact" w:line="600" w:before="0" w:after="0"/>
        <w:ind w:firstLine="420"/>
        <w:jc w:val="both"/>
      </w:pPr>
      <w:r>
        <w:rPr>
          <w:rFonts w:ascii="仿宋_GB2312" w:hAnsi="仿宋_GB2312" w:eastAsia="仿宋_GB2312"/>
          <w:b w:val="0"/>
          <w:color w:val="000000"/>
          <w:sz w:val="32"/>
        </w:rPr>
        <w:t>山推道路机械年产6000台、混凝土搅拌站年产500台（来源：2024年山推简介）。</w:t>
      </w:r>
    </w:p>
    <w:p>
      <w:pPr>
        <w:spacing w:lineRule="exact" w:line="600" w:before="120" w:after="120"/>
        <w:ind w:firstLine="420"/>
        <w:jc w:val="left"/>
      </w:pPr>
      <w:r>
        <w:rPr>
          <w:rFonts w:ascii="楷体_GB2312" w:hAnsi="楷体_GB2312" w:eastAsia="楷体_GB2312"/>
          <w:b w:val="0"/>
          <w:color w:val="000000"/>
          <w:sz w:val="32"/>
        </w:rPr>
        <w:t>中游改装制造</w:t>
      </w:r>
    </w:p>
    <w:p>
      <w:pPr>
        <w:spacing w:lineRule="exact" w:line="600" w:before="0" w:after="0"/>
        <w:ind w:firstLine="420"/>
        <w:jc w:val="both"/>
      </w:pPr>
      <w:r>
        <w:rPr>
          <w:rFonts w:ascii="仿宋_GB2312" w:hAnsi="仿宋_GB2312" w:eastAsia="仿宋_GB2312"/>
          <w:b w:val="0"/>
          <w:color w:val="000000"/>
          <w:sz w:val="32"/>
        </w:rPr>
        <w:t>山推产品覆盖推土机、道路机械、混凝土机械、装载机、挖掘机（来源：2024年山推年报）。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产品服务于基建、矿山、水利、交通等工程领域（来源：2024年山推年报）。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山推销售主机覆盖国内18大区220家经销伙伴500余终端网点（来源：2024年山推简介）。</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山推产品远销海外160多个国家和地区（来源：2024年山推简介）。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零部件、上游零部件、上游零部件、中游改装制造、中游改装制造、中游改装制造、下游应用、下游应用、下游应用」展开系统梳理，其中「山推自有年产15万条履带总成、100万件四轮、8万台套液力变矩器（来源：2024年山推简介）」与「得信工程机械占地220亩、配套小松山推底盘件结构件液压件（来源：2023年得信资料）」等数据点清晰刻画了该维度的现实基础；山推自有年产15万条履带总成、100万件四轮、8万台套液力变矩器（来源：2024年山推简介）；得信工程机械占地220亩、配套小松山推底盘件结构件液压件（来源：2023年得信资料）；山推道路机械年产6000台、混凝土搅拌站年产500台（来源：2024年山推简介）；山推销售主机覆盖国内18大区220家经销伙伴500余终端网点（来源：2024年山推简介）。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山推2024年销售主机1.9万台、营收142.19亿元（来源：2024年山推年报）」与「山推推土机年产能力1万台、道路机械6000台（来源：2024年山推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山推2024年销售主机1.9万台、营收142.19亿元（来源：2024年山推年报）。</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山推推土机年产能力1万台、道路机械6000台（来源：2024年山推简介）。</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艾迪工程机械年产橡胶履带底盘等多种改装底盘产品（来源：2023年艾迪资料）。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国内推土机市场容量7000多台、山推独占5000多台占超70%（来源：2024年齐鲁晚报）。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2024年工程机械行业运行总体平稳、出口保持高水平（来源：2024年山推年报）。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2024年山推海外收入74.11亿元、同比增26.08%、占比52.12%（来源：2024年山推年报）。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山推推土机国内市场占有率连续多年保持70%以上（来源：2026年山东省发改委）。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山推为全球建设机械制造商50强、推土机全球第三（来源：2026年山东省发改委）。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国内推土机市场山推、宣工、移山等竞争、山推龙头地位稳固（来源：2024年得信资料）。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山推2024年销售主机1.9万台、营收142.19亿元（来源：2024年山推年报）」与「山推推土机年产能力1万台、道路机械6000台（来源：2024年山推简介）」等数据点清晰刻画了该维度的现实基础；山推2024年销售主机1.9万台、营收142.19亿元（来源：2024年山推年报）；山推推土机年产能力1万台、道路机械6000台（来源：2024年山推简介）；国内推土机市场容量7000多台、山推独占5000多台占超70%（来源：2024年齐鲁晚报）；2024年山推海外收入74.11亿元、同比增26.08%、占比52.12%（来源：2024年山推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济宁高新区工程机械产业链企业121家、高端装备规上154家（来源：2024年齐鲁晚报）」与「任城区集聚得信、艾迪等工程机械改装与底盘配套企业（来源：2023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济宁高新区工程机械产业链企业121家、高端装备规上154家（来源：2024年齐鲁晚报）。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任城区集聚得信、艾迪等工程机械改装与底盘配套企业（来源：2023年企业资料）。</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山推带动产业链400余家上下游企业共同发展（来源：2024年山推ESG报告）。</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山推股份总资产158亿元、职工7000余人、占地100多万平方米（来源：2026年山东省发改委）。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得信工程机械1996年成立、占地220亩、职工500余人（来源：2023年得信资料）。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艾迪工程机械2017年成立、注册资本300万元（来源：2023年艾迪工商）。</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山推拥有1300余项核心专利、21项国家级科研成果（来源：2024年山推ESG报告）。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山推获国家级制造业单项冠军、行业内唯一国家金质奖章（来源：2024年山推ESG报告）。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得信工程机械为国家二级企业、通过ISO质量体系认证（来源：2023年得信资料）。</w:t>
      </w:r>
    </w:p>
    <w:p>
      <w:pPr>
        <w:spacing w:lineRule="exact" w:line="600" w:before="0" w:after="0"/>
        <w:ind w:firstLine="420"/>
        <w:jc w:val="both"/>
      </w:pPr>
      <w:r>
        <w:rPr>
          <w:rFonts w:ascii="仿宋_GB2312" w:hAnsi="仿宋_GB2312" w:eastAsia="仿宋_GB2312"/>
          <w:b w:val="0"/>
          <w:color w:val="000000"/>
          <w:sz w:val="32"/>
        </w:rPr>
        <w:t>据公开数据，济宁高新区工程机械企业为121家（来源：2024年）。</w:t>
      </w:r>
    </w:p>
    <w:p>
      <w:pPr>
        <w:spacing w:lineRule="exact" w:line="600" w:before="0" w:after="0"/>
        <w:ind w:firstLine="420"/>
        <w:jc w:val="both"/>
      </w:pPr>
      <w:r>
        <w:rPr>
          <w:rFonts w:ascii="仿宋_GB2312" w:hAnsi="仿宋_GB2312" w:eastAsia="仿宋_GB2312"/>
          <w:b w:val="0"/>
          <w:color w:val="000000"/>
          <w:sz w:val="32"/>
        </w:rPr>
        <w:t>据公开数据，高端装备规上企业为154家（来源：2024年）。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济宁高新区工程机械产业链企业121家、高端装备规上154家（来源：2024年齐鲁晚报）」与「任城区集聚得信、艾迪等工程机械改装与底盘配套企业（来源：2023年企业资料）」等数据点清晰刻画了该维度的现实基础；济宁高新区工程机械产业链企业121家、高端装备规上154家（来源：2024年齐鲁晚报）；任城区集聚得信、艾迪等工程机械改装与底盘配套企业（来源：2023年企业资料）；山推带动产业链400余家上下游企业共同发展（来源：2024年山推ESG报告）；山推股份总资产158亿元、职工7000余人、占地100多万平方米（来源：2026年山东省发改委）。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智能制造、智能制造、智能制造、研发投入、研发投入、研发投入」展开系统梳理，其中「山推研发全球首台纯电推土机DE17-X、使用成本降低60%以上（来源：2024年山推简介）」与「山推SD90-C5型900马力推土机整车106吨填补国内空白（来源：2024年山推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山推研发全球首台纯电推土机DE17-X、使用成本降低60%以上（来源：2024年山推简介）。</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山推SD90-C5型900马力推土机整车106吨填补国内空白（来源：2024年山推简介）。</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山推核心零部件国产化率达100%（来源：2026年山东省发改委）。</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山推智能化生产线从首道工序到成品下线仅需22分钟（来源：2024年齐鲁晚报）。</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山推通过5G网络打造智能工厂、自主设计智能装配检测设备（来源：2024年山推简介）。</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得信引进日本油研技术、配备200余台精密加工设备（来源：2023年得信资料）。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山推拥有国家级技术中心、山东省制造业创新中心等平台（来源：2026年山东省发改委）。</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山推自主开发盘古、轩辕、昆仑三大智慧施工平台（来源：2026年山东省发改委）。</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山推参与制定23项国家/行业标准（来源：2024年山推ESG报告）。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智能制造、智能制造、智能制造、研发投入、研发投入、研发投入」展开系统梳理，其中「山推研发全球首台纯电推土机DE17-X、使用成本降低60%以上（来源：2024年山推简介）」与「山推SD90-C5型900马力推土机整车106吨填补国内空白（来源：2024年山推简介）」等数据点清晰刻画了该维度的现实基础；山推研发全球首台纯电推土机DE17-X、使用成本降低60%以上（来源：2024年山推简介）；山推SD90-C5型900马力推土机整车106吨填补国内空白（来源：2024年山推简介）；山推核心零部件国产化率达100%（来源：2026年山东省发改委）；得信引进日本油研技术、配备200余台精密加工设备（来源：2023年得信资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山推总资产158亿元、占地100多万平方米、6个生产基地（来源：2026年山东省发改委）」与「得信工程机械占地220亩、标准化厂房2万平方米（来源：2023年得信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山推总资产158亿元、占地100多万平方米、6个生产基地（来源：2026年山东省发改委）。</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得信工程机械占地220亩、标准化厂房2万平方米（来源：2023年得信资料）。</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艾迪工程机械注册资本300万元、属中小改装企业（来源：2023年艾迪工商）。</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工程机械成本以钢材、发动机、液压件为主、本地配套率近70%降本（来源：2025年中宏网）。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山推依托山东重工黄金产业链实现动力总成液压件资源共享（来源：2024年山推年报）。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用足设备更新政策降低企业技改资金压力（来源：2024年行业政策）。</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山推2024年营收142.19亿元、归母净利润11.02亿元、同比增40.72%（来源：2024年山推年报）。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山推2024年整体毛利率20.05%、净利率7.77%（来源：2025年中银证券）。</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山推2025前三季度营收105亿元、利润8.38亿元同比增24.4%（来源：2026年山东省发改委）。</w:t>
      </w:r>
    </w:p>
    <w:p>
      <w:pPr>
        <w:spacing w:lineRule="exact" w:line="600" w:before="0" w:after="0"/>
        <w:ind w:firstLine="420"/>
        <w:jc w:val="both"/>
      </w:pPr>
      <w:r>
        <w:rPr>
          <w:rFonts w:ascii="仿宋_GB2312" w:hAnsi="仿宋_GB2312" w:eastAsia="仿宋_GB2312"/>
          <w:b w:val="0"/>
          <w:color w:val="000000"/>
          <w:sz w:val="32"/>
        </w:rPr>
        <w:t>据公开数据，山推2024营收为142.19亿元（来源：2024年）。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山推总资产158亿元、占地100多万平方米、6个生产基地（来源：2026年山东省发改委）」与「得信工程机械占地220亩、标准化厂房2万平方米（来源：2023年得信资料）」等数据点清晰刻画了该维度的现实基础；山推总资产158亿元、占地100多万平方米、6个生产基地（来源：2026年山东省发改委）；得信工程机械占地220亩、标准化厂房2万平方米（来源：2023年得信资料）；艾迪工程机械注册资本300万元、属中小改装企业（来源：2023年艾迪工商）；工程机械成本以钢材、发动机、液压件为主、本地配套率近70%降本（来源：2025年中宏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政策机遇、政策机遇、技术风险、技术风险、技术风险、市场风险、市场风险、市场风险」展开系统梳理，其中「国家推动大规模设备更新与基建投资带动工程机械需求（来源：2024年行业政策）」与「济宁规划2025年工程机械集群营收达1000亿元（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国家推动大规模设备更新与基建投资带动工程机械需求（来源：2024年行业政策）。</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济宁规划2025年工程机械集群营收达1000亿元（来源：2024年齐鲁晚报）。</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一带一路与海外基建推动工程机械出口高增长（来源：2024年山推年报）。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大马力与新能源推土机技术门槛高、研发周期长（来源：2024年山推年报）。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核心液压与电控部件仍存在卡脖子风险（来源：2024年山推年报）。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智能施工技术迭代快、需持续高研发投入（来源：2026年山东省发改委）。</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国内工程机械市场周期性波动、需求筑底企稳（来源：2024年山推年报）。</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海外收入占比超52%、地缘政治与贸易壁垒风险（来源：2024年山推年报）。</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俄罗斯等单一市场波动影响海外营收结构（来源：2025年腾讯新闻）。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政策机遇、政策机遇、技术风险、技术风险、技术风险、市场风险、市场风险、市场风险」展开系统梳理，其中「国家推动大规模设备更新与基建投资带动工程机械需求（来源：2024年行业政策）」与「济宁规划2025年工程机械集群营收达1000亿元（来源：2024年齐鲁晚报）」等数据点清晰刻画了该维度的现实基础；国家推动大规模设备更新与基建投资带动工程机械需求（来源：2024年行业政策）；济宁规划2025年工程机械集群营收达1000亿元（来源：2024年齐鲁晚报）；核心液压与电控部件仍存在卡脖子风险（来源：2024年山推年报）；海外收入占比超52%、地缘政治与贸易壁垒风险（来源：2024年山推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数智转型、数智转型、数智转型、招商路径、招商路径、招商路径」展开系统梳理，其中「依托山东重工集团平台整合动力总成液压变速箱资源（来源：2024年山推年报）」与「济宁市规划打造国家级先进制造业集群（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山推作为山东省工程机械产业链链主企业统筹集群发展（来源：2025年中宏网）。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依托山东重工集团平台整合动力总成液压变速箱资源（来源：2024年山推年报）。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济宁市规划打造国家级先进制造业集群（来源：2024年齐鲁晚报）。</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山推用3年实现AI推土机核心功能全覆盖、构建AI生态（来源：2025年中宏网）。</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山推智慧工程大数据中心实时监控设备状态提升效率30%-50%（来源：2026年山东省发改委）。</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5G遥控与4D光场技术实现一人多机远程施工（来源：2024年山推简介）。</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山推跨区域布局济南临沂武汉等基地形成协同（来源：2026年山东省发改委）。</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通过兼并山重建机打造推土机+挖掘机双轮驱动（来源：2025年腾讯新闻）。</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本地配套率提升至近70%、强化产业链完整性（来源：2025年中宏网）。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数智转型、数智转型、数智转型、招商路径、招商路径、招商路径」展开系统梳理，其中「依托山东重工集团平台整合动力总成液压变速箱资源（来源：2024年山推年报）」与「济宁市规划打造国家级先进制造业集群（来源：2024年齐鲁晚报）」等数据点清晰刻画了该维度的现实基础；依托山东重工集团平台整合动力总成液压变速箱资源（来源：2024年山推年报）；济宁市规划打造国家级先进制造业集群（来源：2024年齐鲁晚报）；山推智慧工程大数据中心实时监控设备状态提升效率30%-50%（来源：2026年山东省发改委）；5G遥控与4D光场技术实现一人多机远程施工（来源：2024年山推简介）。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山推（德州）公司数智化改造实现成本降30%、销售额增15%（来源：2026年山东省发改委）」与「济宁规划2025年集群规上企业达200家需持续投资（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山推拟发行H股并在香港联交所上市推进全球化战略（来源：2025年腾讯新闻）。</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山推（德州）公司数智化改造实现成本降30%、销售额增15%（来源：2026年山东省发改委）。</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济宁规划2025年集群规上企业达200家需持续投资（来源：2024年齐鲁晚报）。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大马力新能源推土机研发需持续高研发投入（来源：2024年山推年报）。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得信等配套企业设备升级与产能扩张存在资金缺口（来源：2023年得信资料）。</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艾迪等中小改装企业技改与设备更新需资金支持（来源：2023年艾迪工商）。</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通过港股上市对接境外资本市场、拓宽融资渠道（来源：2025年腾讯新闻）。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依托山东重工集团财务公司提供产业链金融服务（来源：2024年山推年报）。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用足设备更新与技改奖补政策支持智能化改造（来源：2024年行业政策）。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山推（德州）公司数智化改造实现成本降30%、销售额增15%（来源：2026年山东省发改委）」与「济宁规划2025年集群规上企业达200家需持续投资（来源：2024年齐鲁晚报）」等数据点清晰刻画了该维度的现实基础；山推（德州）公司数智化改造实现成本降30%、销售额增15%（来源：2026年山东省发改委）；济宁规划2025年集群规上企业达200家需持续投资（来源：2024年齐鲁晚报）；得信等配套企业设备升级与产能扩张存在资金缺口（来源：2023年得信资料）。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专用车与工程机械改装制造在济宁市任城区依托区域产业基础与政策赋能，已形成以量化事实为支撑的发展格局。济宁高新区工程机械产业链企业121家、汽车及零部件产业链企业14家（来源：2024年齐鲁晚报）；济宁高新区高端装备产业规上企业154家、2020年营收370亿元（来源：2024年齐鲁晚报）；济宁市规划到2025年工程机械集群规上企业达200家、营收1000亿元（来源：2024年齐鲁晚报）；国家推动大规模设备更新带动工程机械与专用车需求（来源：2024年行业政策）；济宁高新区工程机械本地配套率近70%、链条完整度居国内前列（来源：2025年中宏网）；山推在济宁实现60%以上配套率、带动产业链400余家企业（来源：2024年齐鲁晚报）；任城区集聚得信、艾迪等工程机械改装与底盘配套企业（来源：2023年企业资料）；山推自有年产15万条履带总成、100万件四轮、8万台套液力变矩器（来源：2024年山推简介）。</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推工程机械股份有限公司：总部位于济宁市，总资产158亿元，职工7000余人，占地100多万平方米，拥有6个生产基地及11条工程机械及备件生产线，1997年在深交所上市（代码000680），为山东重工集团权属国有控股上市公司。公司产品覆盖推土机、道路机械、混凝土机械、装载机、挖掘机等主机及底盘件、传动部件等配套件，推土机连续21年稳居全国产销量第一、全球第三，2024年营收142.19亿元、归母净利润11.02亿元，海外收入74.11亿元占比52.12%，带动产业链400余家上下游企业，是全球工程机械制造商50强、国家级制造业单项冠军。</w:t>
      </w:r>
    </w:p>
    <w:p>
      <w:pPr>
        <w:spacing w:lineRule="exact" w:line="600" w:before="0" w:after="0"/>
        <w:ind w:firstLine="420"/>
        <w:jc w:val="both"/>
      </w:pPr>
      <w:r>
        <w:rPr>
          <w:rFonts w:ascii="仿宋_GB2312" w:hAnsi="仿宋_GB2312" w:eastAsia="仿宋_GB2312"/>
          <w:b w:val="0"/>
          <w:color w:val="000000"/>
          <w:sz w:val="32"/>
        </w:rPr>
        <w:t>山东得信工程机械有限公司：成立于1996年，位于济宁市任城开发区工业园，占地220亩，标准化厂房2万平方米，职工500余人，其中中高级专业技术人员300人，为国家二级企业、通过ISO质量体系认证，具有自营进出口权。公司拥有立式卧式数控加工中心、大型精密磨床、自动焊接等设备200余台套，引进日本油研技术，产品质量工艺达国际先进水平，长期与世界知名企业小松山推合作，主营小松、日立、卡特等挖掘机及山推、宣工等推土机的底盘件、结构件、液压件等全车配件，并承接液压系统翻新与特殊配件设计制造。</w:t>
      </w:r>
    </w:p>
    <w:p>
      <w:pPr>
        <w:spacing w:lineRule="exact" w:line="600" w:before="0" w:after="0"/>
        <w:ind w:firstLine="420"/>
        <w:jc w:val="both"/>
      </w:pPr>
      <w:r>
        <w:rPr>
          <w:rFonts w:ascii="仿宋_GB2312" w:hAnsi="仿宋_GB2312" w:eastAsia="仿宋_GB2312"/>
          <w:b w:val="0"/>
          <w:color w:val="000000"/>
          <w:sz w:val="32"/>
        </w:rPr>
        <w:t>济宁市艾迪工程机械有限公司：成立于2017年7月，注册资本300万元，注册地址位于济宁市任城区，经营范围包括工程机械底盘、农业机械底盘、挖掘机机械属具、工程机械结构件的销售、改装、维修服务，并具有特种设备安装改造修理许可及货物进出口资质。公司主营钢制与橡胶履带底盘总成、挖掘机属具（破碎器、抓木器、快换接头、松土器等）及大吨位非标底盘定制，产品涵盖3吨至40吨级多种规格，为区域工程机械改装与属具配套的重要供应商，依托任城区产业配套实现稳定发展。</w:t>
      </w:r>
    </w:p>
    <w:p>
      <w:pPr>
        <w:spacing w:lineRule="exact" w:line="600" w:before="0" w:after="0"/>
        <w:jc w:val="left"/>
      </w:pPr>
      <w:r>
        <w:rPr>
          <w:rFonts w:ascii="仿宋_GB2312" w:hAnsi="仿宋_GB2312" w:eastAsia="仿宋_GB2312"/>
          <w:b w:val="0"/>
          <w:color w:val="000000"/>
          <w:sz w:val="28"/>
        </w:rPr>
        <w:t>主要数据来源：2026年山东省发改委；2024年齐鲁晚报；2024年山推年报；2024年山推ESG报告；2023年得信资料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