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海上风电整机与叶片制造行业深度分析报告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烟台市蓬莱区依托优良的深水港口与产业基础，在全省率先打造中国海上风电国际母港，已成为山东省首个集研发检测、装备制造、施工运维于一体的海上风电全产业链园区。中游板块集齐以上海电气为代表的风电主机、以东方电气为代表的超长叶片、以大金重工为代表的塔筒桩基、以起帆电缆为代表的海缆四大核心部件。2024年蓬莱海工装备产业园实现总产值175亿元、同比增长21%，集聚世界500强企业6家、国企央企9家、上市公司9家。东方电气风电（山东）有限公司建成省内首个叶片检测试验台，2025年6月下线153米全球最长海上风电叶片；大金重工蓬莱基地是全球单体产能最大的风电塔筒及桩基供应商，产品出口全球30余个国家、累计出口超9000MW；上海电气蓬莱基地具备8.5-12MW海上风电机组部装与总成能力。蓬莱正以深远海与海外市场两海战略，建设国际领先的海上风电产业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2024年园区总产值：175亿元（来源：2024年）</w:t>
      </w:r>
    </w:p>
    <w:p>
      <w:pPr>
        <w:spacing w:lineRule="exact" w:line="600" w:before="0" w:after="0"/>
        <w:ind w:firstLine="420"/>
        <w:jc w:val="both"/>
      </w:pPr>
      <w:r>
        <w:rPr>
          <w:rFonts w:ascii="仿宋_GB2312" w:hAnsi="仿宋_GB2312" w:eastAsia="仿宋_GB2312"/>
          <w:b w:val="0"/>
          <w:color w:val="000000"/>
          <w:sz w:val="32"/>
        </w:rPr>
        <w:t>· 园区同比增长：21%（来源：2024年）</w:t>
      </w:r>
    </w:p>
    <w:p>
      <w:pPr>
        <w:spacing w:lineRule="exact" w:line="600" w:before="0" w:after="0"/>
        <w:ind w:firstLine="420"/>
        <w:jc w:val="both"/>
      </w:pPr>
      <w:r>
        <w:rPr>
          <w:rFonts w:ascii="仿宋_GB2312" w:hAnsi="仿宋_GB2312" w:eastAsia="仿宋_GB2312"/>
          <w:b w:val="0"/>
          <w:color w:val="000000"/>
          <w:sz w:val="32"/>
        </w:rPr>
        <w:t>· 大金重工2024营收：37.80亿元（来源：2024年）</w:t>
      </w:r>
    </w:p>
    <w:p>
      <w:pPr>
        <w:spacing w:lineRule="exact" w:line="600" w:before="0" w:after="0"/>
        <w:ind w:firstLine="420"/>
        <w:jc w:val="both"/>
      </w:pPr>
      <w:r>
        <w:rPr>
          <w:rFonts w:ascii="仿宋_GB2312" w:hAnsi="仿宋_GB2312" w:eastAsia="仿宋_GB2312"/>
          <w:b w:val="0"/>
          <w:color w:val="000000"/>
          <w:sz w:val="32"/>
        </w:rPr>
        <w:t>· 大金重工2024净利润：4.74亿元（来源：2024年）</w:t>
      </w:r>
    </w:p>
    <w:p>
      <w:pPr>
        <w:spacing w:lineRule="exact" w:line="600" w:before="0" w:after="0"/>
        <w:ind w:firstLine="420"/>
        <w:jc w:val="both"/>
      </w:pPr>
      <w:r>
        <w:rPr>
          <w:rFonts w:ascii="仿宋_GB2312" w:hAnsi="仿宋_GB2312" w:eastAsia="仿宋_GB2312"/>
          <w:b w:val="0"/>
          <w:color w:val="000000"/>
          <w:sz w:val="32"/>
        </w:rPr>
        <w:t>· 东方电气叶片长度：153米（来源：2025年）</w:t>
      </w:r>
    </w:p>
    <w:p>
      <w:pPr>
        <w:spacing w:lineRule="exact" w:line="600" w:before="0" w:after="0"/>
        <w:ind w:firstLine="420"/>
        <w:jc w:val="both"/>
      </w:pPr>
      <w:r>
        <w:rPr>
          <w:rFonts w:ascii="仿宋_GB2312" w:hAnsi="仿宋_GB2312" w:eastAsia="仿宋_GB2312"/>
          <w:b w:val="0"/>
          <w:color w:val="000000"/>
          <w:sz w:val="32"/>
        </w:rPr>
        <w:t>· 园区落户项目：12个（来源：2023年）</w:t>
      </w:r>
    </w:p>
    <w:p>
      <w:pPr>
        <w:spacing w:lineRule="exact" w:line="600" w:before="0" w:after="0"/>
        <w:ind w:firstLine="420"/>
        <w:jc w:val="both"/>
      </w:pPr>
      <w:r>
        <w:rPr>
          <w:rFonts w:ascii="仿宋_GB2312" w:hAnsi="仿宋_GB2312" w:eastAsia="仿宋_GB2312"/>
          <w:b w:val="0"/>
          <w:color w:val="000000"/>
          <w:sz w:val="32"/>
        </w:rPr>
        <w:t>· 世界500强企业：6家（来源：2024年）</w:t>
      </w:r>
    </w:p>
    <w:p>
      <w:pPr>
        <w:spacing w:lineRule="exact" w:line="600" w:before="0" w:after="0"/>
        <w:ind w:firstLine="420"/>
        <w:jc w:val="both"/>
      </w:pPr>
      <w:r>
        <w:rPr>
          <w:rFonts w:ascii="仿宋_GB2312" w:hAnsi="仿宋_GB2312" w:eastAsia="仿宋_GB2312"/>
          <w:b w:val="0"/>
          <w:color w:val="000000"/>
          <w:sz w:val="32"/>
        </w:rPr>
        <w:t>· 大金重工海外收入占比：约50%（来源：2024年）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蓬莱海工装备产业园规划面积19平方公里、可利用建设用地约10.1平方公里（来源：2026年中国发展网）」与「2024年园区实现总产值175亿元、同比增长21%（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蓬莱海工装备产业园规划面积19平方公里、可利用建设用地约10.1平方公里（来源：2026年中国发展网）。2024年园区实现总产值175亿元、同比增长21%（来源：2024年大众日报）。园区先后落户世界500强企业6家、国企央企9家、上市公司9家（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2022年省政府报告提出形成以蓬莱风电母港为核心全省产业协同发展新格局（来源：2022年山东省政府工作报告）。蓬莱区推进海工装备产业高质量发展三年行动方案目标2023年产值340亿元（来源：2021年蓬莱区政府）。十四五末打造500亿级产业集群（来源：2021年蓬莱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中国海上风电国际母港产业园规划占地5平方公里（来源：2025年山东省驻沪办）。园区2025年预计年销售收入500亿元、带动就业8000人（来源：2025年山东省驻沪办）。引入资金200亿元打造风电装备制造出口基地（来源：2025年山东省驻沪办）。</w:t>
      </w:r>
    </w:p>
    <w:p>
      <w:pPr>
        <w:spacing w:lineRule="exact" w:line="600" w:before="0" w:after="0"/>
        <w:ind w:firstLine="420"/>
        <w:jc w:val="both"/>
      </w:pPr>
      <w:r>
        <w:rPr>
          <w:rFonts w:ascii="仿宋_GB2312" w:hAnsi="仿宋_GB2312" w:eastAsia="仿宋_GB2312"/>
          <w:b w:val="0"/>
          <w:color w:val="000000"/>
          <w:sz w:val="32"/>
        </w:rPr>
        <w:t>据公开数据，2024年园区总产值为175亿元（来源：2024年）。</w:t>
      </w:r>
    </w:p>
    <w:p>
      <w:pPr>
        <w:spacing w:lineRule="exact" w:line="600" w:before="0" w:after="0"/>
        <w:ind w:firstLine="420"/>
        <w:jc w:val="both"/>
      </w:pPr>
      <w:r>
        <w:rPr>
          <w:rFonts w:ascii="仿宋_GB2312" w:hAnsi="仿宋_GB2312" w:eastAsia="仿宋_GB2312"/>
          <w:b w:val="0"/>
          <w:color w:val="000000"/>
          <w:sz w:val="32"/>
        </w:rPr>
        <w:t>据公开数据，大金重工2024营收为37.80亿元（来源：2024年）。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蓬莱海工装备产业园规划面积19平方公里、可利用建设用地约10.1平方公里（来源：2026年中国发展网）」与「2024年园区实现总产值175亿元、同比增长21%（来源：2024年大众日报）」等数据点清晰刻画了该维度的现实基础；蓬莱海工装备产业园规划面积19平方公里、可利用建设用地约10.1平方公里（来源：2026年中国发展网）；2024年园区实现总产值175亿元、同比增长21%（来源：2024年大众日报）；园区先后落户世界500强企业6家、国企央企9家、上市公司9家（来源：2024年大众日报）；蓬莱区推进海工装备产业高质量发展三年行动方案目标2023年产值340亿元（来源：2021年蓬莱区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研发检测、中游装备制造、下游施工运维」展开系统梳理，其中「东方电气建成山东省首个叶片检测试验台、综合检测能力全国第二（来源：2026年中国发展网）」与「叶片检测试验台完成650万次疲劳测试（来源：2024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上游研发检测</w:t>
      </w:r>
    </w:p>
    <w:p>
      <w:pPr>
        <w:spacing w:lineRule="exact" w:line="600" w:before="0" w:after="0"/>
        <w:ind w:firstLine="420"/>
        <w:jc w:val="both"/>
      </w:pPr>
      <w:r>
        <w:rPr>
          <w:rFonts w:ascii="仿宋_GB2312" w:hAnsi="仿宋_GB2312" w:eastAsia="仿宋_GB2312"/>
          <w:b w:val="0"/>
          <w:color w:val="000000"/>
          <w:sz w:val="32"/>
        </w:rPr>
        <w:t>东方电气建成山东省首个叶片检测试验台、综合检测能力全国第二（来源：2026年中国发展网）。大金重工打造山东省海上风电装备技术创新中心（来源：2024年大众日报）。叶片检测试验台完成650万次疲劳测试（来源：2024年新华社）。</w:t>
      </w:r>
    </w:p>
    <w:p>
      <w:pPr>
        <w:spacing w:lineRule="exact" w:line="600" w:before="120" w:after="120"/>
        <w:ind w:firstLine="420"/>
        <w:jc w:val="left"/>
      </w:pPr>
      <w:r>
        <w:rPr>
          <w:rFonts w:ascii="楷体_GB2312" w:hAnsi="楷体_GB2312" w:eastAsia="楷体_GB2312"/>
          <w:b w:val="0"/>
          <w:color w:val="000000"/>
          <w:sz w:val="32"/>
        </w:rPr>
        <w:t>中游装备制造</w:t>
      </w:r>
    </w:p>
    <w:p>
      <w:pPr>
        <w:spacing w:lineRule="exact" w:line="600" w:before="0" w:after="0"/>
        <w:ind w:firstLine="420"/>
        <w:jc w:val="both"/>
      </w:pPr>
      <w:r>
        <w:rPr>
          <w:rFonts w:ascii="仿宋_GB2312" w:hAnsi="仿宋_GB2312" w:eastAsia="仿宋_GB2312"/>
          <w:b w:val="0"/>
          <w:color w:val="000000"/>
          <w:sz w:val="32"/>
        </w:rPr>
        <w:t>中游集齐以上海电气主机、东方电气叶片、大金重工塔筒桩基、起帆电缆海缆四大部件（来源：2024年大众日报）。上海电气蓬莱智能制造基地年生产风机主机100台（来源：2023年蓬莱区政府）。东方电气叶片项目年产7-10MW海上大型叶片100套（来源：2020年胶东在线）。</w:t>
      </w:r>
    </w:p>
    <w:p>
      <w:pPr>
        <w:spacing w:lineRule="exact" w:line="600" w:before="120" w:after="120"/>
        <w:ind w:firstLine="420"/>
        <w:jc w:val="left"/>
      </w:pPr>
      <w:r>
        <w:rPr>
          <w:rFonts w:ascii="楷体_GB2312" w:hAnsi="楷体_GB2312" w:eastAsia="楷体_GB2312"/>
          <w:b w:val="0"/>
          <w:color w:val="000000"/>
          <w:sz w:val="32"/>
        </w:rPr>
        <w:t>下游施工运维</w:t>
      </w:r>
    </w:p>
    <w:p>
      <w:pPr>
        <w:spacing w:lineRule="exact" w:line="600" w:before="0" w:after="0"/>
        <w:ind w:firstLine="420"/>
        <w:jc w:val="both"/>
      </w:pPr>
      <w:r>
        <w:rPr>
          <w:rFonts w:ascii="仿宋_GB2312" w:hAnsi="仿宋_GB2312" w:eastAsia="仿宋_GB2312"/>
          <w:b w:val="0"/>
          <w:color w:val="000000"/>
          <w:sz w:val="32"/>
        </w:rPr>
        <w:t>下游布局山东送变电海缆施工运维业务（来源：2024年大众日报）。园区落户项目12个、总投资117亿元海缆等重点项目按节点实施（来源：2023年蓬莱区政府）。蓬莱港依托6.5平方公里母港搭建风电产品一站式服务平台（来源：2024年烟台市贸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研发检测、中游装备制造、下游施工运维」展开系统梳理，其中「东方电气建成山东省首个叶片检测试验台、综合检测能力全国第二（来源：2026年中国发展网）」与「叶片检测试验台完成650万次疲劳测试（来源：2024年新华社）」等数据点清晰刻画了该维度的现实基础；东方电气建成山东省首个叶片检测试验台、综合检测能力全国第二（来源：2026年中国发展网）；叶片检测试验台完成650万次疲劳测试（来源：2024年新华社）；中游集齐以上海电气主机、东方电气叶片、大金重工塔筒桩基、起帆电缆海缆四大部件（来源：2024年大众日报）；上海电气蓬莱智能制造基地年生产风机主机100台（来源：2023年蓬莱区政府）。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蓬莱大金规划形成塔筒及管桩70万吨产能（来源：2021年蓬莱区政府）」与「东方电气2023年5月下线126米叶片、当时全球最长（来源：2024年烟台市贸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大金重工是全球单体产能最大的风电塔筒及桩基供应商（来源：2026年中国发展网）。蓬莱大金规划形成塔筒及管桩70万吨产能（来源：2021年蓬莱区政府）。东方电气2023年5月下线126米叶片、当时全球最长（来源：2024年烟台市贸促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我国海上风电单机容量从4MW增至20MW、叶片长度从40米增至153米（来源：2024年新华社）。2025年6月下线153米叶片刷新世界最长纪录、扫风面积7.7万平米（来源：2026年中国发展网）。全球26MW级海上风电机组成功吊装刷新单机容量纪录（来源：2024年大众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大金重工是亚太地区近十年首家出口12MW以上超大单桩至欧洲企业（来源：2026年中国发展网）。产品已出口全球30余个国家、累计出口超9000MW风电装备（来源：2026年中国发展网）。东方电气叶片检测综合检测能力全国第二（来源：2026年中国发展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蓬莱大金规划形成塔筒及管桩70万吨产能（来源：2021年蓬莱区政府）」与「东方电气2023年5月下线126米叶片、当时全球最长（来源：2024年烟台市贸促会）」等数据点清晰刻画了该维度的现实基础；蓬莱大金规划形成塔筒及管桩70万吨产能（来源：2021年蓬莱区政府）；东方电气2023年5月下线126米叶片、当时全球最长（来源：2024年烟台市贸促会）；我国海上风电单机容量从4MW增至20MW、叶片长度从40米增至153米（来源：2024年新华社）；2025年6月下线153米叶片刷新世界最长纪录、扫风面积7.7万平米（来源：2026年中国发展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园区内落户东方电气、大金重工等12个项目（来源：2023年蓬莱区政府）」与「蓬莱海工产业园集聚海工装备及配套企业200余家（来源：2022年烟台广播电视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园区内落户东方电气、大金重工等12个项目（来源：2023年蓬莱区政府）。蓬莱海工产业园集聚海工装备及配套企业200余家（来源：2022年烟台广播电视台）。世界500强6家、国企央企9家、上市公司9家落户（来源：2024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大金重工为全球最大风电塔架和海上风电管桩基础装备供应商（来源：2026年中国发展网）。东方电气风电山东为海上风电大型叶片专业化生产基地（来源：2024年烟台市贸促会）。上海电气风电集团山东装备制造2022年2月注册成立为全资子企业（来源：2023年蓬莱区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蓬莱海工装备产业园获批山东省海上风电特色产业集群（来源：2024年大众日报）。园区获批山东省海洋工程特色产业集群（来源：2024年大众日报）。获批烟台市清洁能源海上风电专业园区（来源：2024年大众日报）。</w:t>
      </w:r>
    </w:p>
    <w:p>
      <w:pPr>
        <w:spacing w:lineRule="exact" w:line="600" w:before="0" w:after="0"/>
        <w:ind w:firstLine="420"/>
        <w:jc w:val="both"/>
      </w:pPr>
      <w:r>
        <w:rPr>
          <w:rFonts w:ascii="仿宋_GB2312" w:hAnsi="仿宋_GB2312" w:eastAsia="仿宋_GB2312"/>
          <w:b w:val="0"/>
          <w:color w:val="000000"/>
          <w:sz w:val="32"/>
        </w:rPr>
        <w:t>据公开数据，世界500强企业为6家（来源：2024年）。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园区内落户东方电气、大金重工等12个项目（来源：2023年蓬莱区政府）」与「蓬莱海工产业园集聚海工装备及配套企业200余家（来源：2022年烟台广播电视台）」等数据点清晰刻画了该维度的现实基础；园区内落户东方电气、大金重工等12个项目（来源：2023年蓬莱区政府）；蓬莱海工产业园集聚海工装备及配套企业200余家（来源：2022年烟台广播电视台）；世界500强6家、国企央企9家、上市公司9家落户（来源：2024年大众日报）；东方电气风电山东为海上风电大型叶片专业化生产基地（来源：2024年烟台市贸促会）。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大金重工双丝焊技术比单丝焊效率提高一倍（来源：2026年中国发展网）」与「目前已交付最大规格单桩直径10米、重约2000吨、板厚115毫米（来源：2026年中国发展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大金重工双丝焊技术比单丝焊效率提高一倍（来源：2026年中国发展网）。满弧焊技术一次性焊透120mm以上厚钢板、国内唯一运用（来源：2026年中国发展网）。目前已交付最大规格单桩直径10米、重约2000吨、板厚115毫米（来源：2026年中国发展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东方电气153米叶片为全球已下线最长海上风电叶片（来源：2026年中国发展网）。叶片转一圈可发电30度（来源：2024年新华社）。上海电气承担8.5-12MW海上风电机组部装与总成装配（来源：2023年蓬莱区政府）。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东方电气叶片制造项目总投资5亿元、注册资本2.3亿元（来源：2020年胶东在线）。改建4.5万平米厂房、新建6600平米车间及辅助设施（来源：2020年胶东在线）。达产年销售收入8.2亿元、利润5000万元、税收3600万元（来源：2020年胶东在线）。</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大金重工双丝焊技术比单丝焊效率提高一倍（来源：2026年中国发展网）」与「目前已交付最大规格单桩直径10米、重约2000吨、板厚115毫米（来源：2026年中国发展网）」等数据点清晰刻画了该维度的现实基础；大金重工双丝焊技术比单丝焊效率提高一倍（来源：2026年中国发展网）；目前已交付最大规格单桩直径10米、重约2000吨、板厚115毫米（来源：2026年中国发展网）；东方电气153米叶片为全球已下线最长海上风电叶片（来源：2026年中国发展网）；叶片转一圈可发电30度（来源：2024年新华社）。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上海电气蓬莱大型高端装备制造基地总投资20亿元、一期3.1亿元（来源：2024年证券时报）」与「上海电气蓬莱智能制造基地规划投资10亿元、一期建筑面积13229平米（来源：2023年蓬莱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上海电气蓬莱大型高端装备制造基地总投资20亿元、一期3.1亿元（来源：2024年证券时报）。上海电气蓬莱智能制造基地规划投资10亿元、一期建筑面积13229平米（来源：2023年蓬莱区政府）。蓬莱大金2024年营业收入37.80亿元、归母净利润4.74亿元（来源：2024年大金重工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大件运输通道改造将运距从12公里缩短至4公里（来源：2024年大众日报）。东方电气每组叶片运输费减少约6万元、年降本增效近600万元（来源：2024年大众日报）。蓬莱供电2024年配套建成220千伏战山站优化电网网架（来源：2024年新华社）。</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大金重工2024年海上业务毛利率达28.57%（来源：2024年长江商报）。2024年上半年海外营收7.58亿元、占比55.92%（来源：2024年长江商报）。大金重工2025年营业总收入61.74亿元、归母净利润11.03亿元（来源：2025年大金重工年报）。</w:t>
      </w:r>
    </w:p>
    <w:p>
      <w:pPr>
        <w:spacing w:lineRule="exact" w:line="600" w:before="0" w:after="0"/>
        <w:ind w:firstLine="420"/>
        <w:jc w:val="both"/>
      </w:pPr>
      <w:r>
        <w:rPr>
          <w:rFonts w:ascii="仿宋_GB2312" w:hAnsi="仿宋_GB2312" w:eastAsia="仿宋_GB2312"/>
          <w:b w:val="0"/>
          <w:color w:val="000000"/>
          <w:sz w:val="32"/>
        </w:rPr>
        <w:t>据公开数据，大金重工2024营收为37.80亿元（来源：2024年）。</w:t>
      </w:r>
    </w:p>
    <w:p>
      <w:pPr>
        <w:spacing w:lineRule="exact" w:line="600" w:before="0" w:after="0"/>
        <w:ind w:firstLine="420"/>
        <w:jc w:val="both"/>
      </w:pPr>
      <w:r>
        <w:rPr>
          <w:rFonts w:ascii="仿宋_GB2312" w:hAnsi="仿宋_GB2312" w:eastAsia="仿宋_GB2312"/>
          <w:b w:val="0"/>
          <w:color w:val="000000"/>
          <w:sz w:val="32"/>
        </w:rPr>
        <w:t>据公开数据，大金重工2024净利润为4.74亿元（来源：2024年）。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上海电气蓬莱大型高端装备制造基地总投资20亿元、一期3.1亿元（来源：2024年证券时报）」与「上海电气蓬莱智能制造基地规划投资10亿元、一期建筑面积13229平米（来源：2023年蓬莱区政府）」等数据点清晰刻画了该维度的现实基础；上海电气蓬莱大型高端装备制造基地总投资20亿元、一期3.1亿元（来源：2024年证券时报）；上海电气蓬莱智能制造基地规划投资10亿元、一期建筑面积13229平米（来源：2023年蓬莱区政府）；蓬莱大金2024年营业收入37.80亿元、归母净利润4.74亿元（来源：2024年大金重工年报）；大件运输通道改造将运距从12公里缩短至4公里（来源：2024年大众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大金重工2024年4月签长期锁产协议至2030年底锁定不超40万吨产能（来源：2025年大金重工公告）」与「客户一次性支付1400万欧元锁产费用（来源：2025年大金重工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大金重工2024年4月签长期锁产协议至2030年底锁定不超40万吨产能（来源：2025年大金重工公告）。客户一次性支付1400万欧元锁产费用（来源：2025年大金重工公告）。首个超大型单桩合同金额约12.5亿元、占2024营收33%（来源：2025年大金重工公告）。</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深远海浮式基础被列为大金重工第三增长曲线、技术迭代风险高（来源：2024年大金重工年报）。海上风电基础结构需满足欧洲高技术标准与质量认证（来源：2024年大金重工年报）。单片153米叶片疲劳测试需650万次、研发周期长（来源：2024年新华社）。</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2024年国内客户开工缓慢致大金重工业绩双降、营收降12.61%（来源：2024年大金重工年报）。海外海工业务进入加速期、多个项目滚动推进（来源：2024年大金重工年报）。钢材等原材料价格波动影响塔筒管桩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大金重工2024年4月签长期锁产协议至2030年底锁定不超40万吨产能（来源：2025年大金重工公告）」与「客户一次性支付1400万欧元锁产费用（来源：2025年大金重工公告）」等数据点清晰刻画了该维度的现实基础；大金重工2024年4月签长期锁产协议至2030年底锁定不超40万吨产能（来源：2025年大金重工公告）；客户一次性支付1400万欧元锁产费用（来源：2025年大金重工公告）；首个超大型单桩合同金额约12.5亿元、占2024营收33%（来源：2025年大金重工公告）；单片153米叶片疲劳测试需650万次、研发周期长（来源：2024年新华社）。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组织走请300余批次推动5个世界500强项目签约、总投资超150亿元（来源：2024年大众日报）」与「招引现代重工等海工项目实现风电装备向海工新能源装备转型（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蓬莱区推进海工装备产业高质量发展三年行动方案实施链长制（来源：2021年蓬莱区政府）。成立海上风电母港指挥部统筹全产业链（来源：2023年蓬莱区政府）。按图索骥绘制海上风电和海工装备产业链图谱精准招商（来源：2024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深远海与海外市场两海战略开拓欧亚非市场（来源：2023年蓬莱区政府）。组织走请300余批次推动5个世界500强项目签约、总投资超150亿元（来源：2024年大众日报）。招引现代重工等海工项目实现风电装备向海工新能源装备转型（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对接上海电气、东方电气推动整机制造龙头入驻（来源：2025年山东省驻沪办）。推进大连重锻主轴轴承、宁波东方海缆项目落地（来源：2025年山东省驻沪办）。推动与维斯塔斯等国际巨头合作开拓两海市场（来源：2025年山东省驻沪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组织走请300余批次推动5个世界500强项目签约、总投资超150亿元（来源：2024年大众日报）」与「招引现代重工等海工项目实现风电装备向海工新能源装备转型（来源：2024年大众日报）」等数据点清晰刻画了该维度的现实基础；组织走请300余批次推动5个世界500强项目签约、总投资超150亿元（来源：2024年大众日报）；招引现代重工等海工项目实现风电装备向海工新能源装备转型（来源：2024年大众日报）；推进大连重锻主轴轴承、宁波东方海缆项目落地（来源：2025年山东省驻沪办）。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国海上风电国际母港产业园计划引入资金200亿元（来源：2025年山东省驻沪办）」与「蓬莱区三年行动方案3年引进项目20个以上、总投资140亿元以上（来源：2021年蓬莱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国海上风电国际母港产业园计划引入资金200亿元（来源：2025年山东省驻沪办）。蓬莱区三年行动方案3年引进项目20个以上、总投资140亿元以上（来源：2021年蓬莱区政府）。上海电气基地总投资20亿元、东方电气叶片5亿元、上海电气智能基地10亿元（来源：2024年）。</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大金重工盘锦和唐山海工基地积极建设中加码海外布局（来源：2024年大金重工年报）。园区规划总投资117亿元上海电气、山东送变电海缆等10个重点项目（来源：2023年蓬莱区政府）。大金重工拟建自有船舶制造基地打造专业运输船队（来源：2024年大金重工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合资、参股及设立基金等模式引入资金（来源：2025年山东省驻沪办）。以资源换产业引导风电开发企业与装备企业相互参股组成联合体（来源：2025年山东省驻沪办）。大金重工与客户签署长期锁产协议收取锁产费保障产能（来源：2025年大金重工公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国海上风电国际母港产业园计划引入资金200亿元（来源：2025年山东省驻沪办）」与「蓬莱区三年行动方案3年引进项目20个以上、总投资140亿元以上（来源：2021年蓬莱区政府）」等数据点清晰刻画了该维度的现实基础；中国海上风电国际母港产业园计划引入资金200亿元（来源：2025年山东省驻沪办）；蓬莱区三年行动方案3年引进项目20个以上、总投资140亿元以上（来源：2021年蓬莱区政府）；上海电气基地总投资20亿元、东方电气叶片5亿元、上海电气智能基地10亿元（来源：2024年）；园区规划总投资117亿元上海电气、山东送变电海缆等10个重点项目（来源：2023年蓬莱区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海上风电整机与叶片制造在烟台市蓬莱区依托区域产业基础与政策赋能，已形成以量化事实为支撑的发展格局。蓬莱海工装备产业园规划面积19平方公里、可利用建设用地约10.1平方公里（来源：2026年中国发展网）；2024年园区实现总产值175亿元、同比增长21%（来源：2024年大众日报）；园区先后落户世界500强企业6家、国企央企9家、上市公司9家（来源：2024年大众日报）；蓬莱区推进海工装备产业高质量发展三年行动方案目标2023年产值340亿元（来源：2021年蓬莱区政府）；十四五末打造500亿级产业集群（来源：2021年蓬莱区政府）；中国海上风电国际母港产业园规划占地5平方公里（来源：2025年山东省驻沪办）；园区2025年预计年销售收入500亿元、带动就业8000人（来源：2025年山东省驻沪办）；引入资金200亿元打造风电装备制造出口基地（来源：2025年山东省驻沪办）。</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蓬莱大金海洋重工有限公司是大金重工（002487.SZ）全资子公司，专业为全球风电市场提供高端风电塔筒和桩基装备，是全球单体产能最大、资质最全的海上风电塔筒和桩基设备供应商，也是亚太地区近十年首家出口12MW以上超大直径单桩及海塔至欧洲的企业。公司产品已出口全球30余个国家，累计出口超9000MW风电装备，稳居全球风电装备制造第一梯队。目前已交付最大规格单桩单根最大直径10米、最大重约2000吨、板厚115毫米，采用的双丝焊效率提高一倍、满弧焊可一次性焊透120mm以上厚钢板为国内唯一。2024年公司实现营业收入37.80亿元，归母净利润4.74亿元，海外收入17.33亿元占风电装备板块近50%，毛利率达28.57%；2025年营业总收入升至61.74亿元、归母净利润11.03亿元。</w:t>
      </w:r>
    </w:p>
    <w:p>
      <w:pPr>
        <w:spacing w:lineRule="exact" w:line="600" w:before="0" w:after="0"/>
        <w:ind w:firstLine="420"/>
        <w:jc w:val="both"/>
      </w:pPr>
      <w:r>
        <w:rPr>
          <w:rFonts w:ascii="仿宋_GB2312" w:hAnsi="仿宋_GB2312" w:eastAsia="仿宋_GB2312"/>
          <w:b w:val="0"/>
          <w:color w:val="000000"/>
          <w:sz w:val="32"/>
        </w:rPr>
        <w:t>东方电气风电（山东）有限公司是海上风电大型叶片专业化生产基地，主要负责大型叶片的设计、制造、销售及服务。公司建成山东省首个叶片检测试验台，综合检测能力全国第二。2023年5月下线B1260A型126米叶片，为当时全球已下线最长风电叶片；2025年6月下线153米叶片刷新世界最长海上风电叶片纪录，扫风面积达7.7万平方米、相当于10.5个标准足球场，配套全球26MW级海上风电机组。叶片制造项目总投资5亿元、注册资本2.3亿元，改建4.5万平米厂房，年产7-10MW海上大型叶片100套，达产后年销售收入8.2亿元、利润5000万元、税收3600万元，叶片转一圈可发电30度。</w:t>
      </w:r>
    </w:p>
    <w:p>
      <w:pPr>
        <w:spacing w:lineRule="exact" w:line="600" w:before="0" w:after="0"/>
        <w:ind w:firstLine="420"/>
        <w:jc w:val="both"/>
      </w:pPr>
      <w:r>
        <w:rPr>
          <w:rFonts w:ascii="仿宋_GB2312" w:hAnsi="仿宋_GB2312" w:eastAsia="仿宋_GB2312"/>
          <w:b w:val="0"/>
          <w:color w:val="000000"/>
          <w:sz w:val="32"/>
        </w:rPr>
        <w:t>上海电气风电集团山东装备制造有限公司于2022年2月注册成立，是上海电气风电集团自筹自建的全资子公司，位于蓬莱区新港街道振兴路77号，毗邻蓬莱港和大金港。公司投建上海电气蓬莱智能制造基地规划投资10亿元，一期建筑面积约13229平方米，主要生产8.5-12MW海上风电机组，承担部装与总成装配任务，一期达纲产能100台、年销售总额约20亿元。2023年6月建成投产8.5MW海上风电机组。此外上海电气旗下上海锅炉厂投资20亿元建设蓬莱大型高端装备制造基地，达产年产FPSO等13400吨、年产值5亿元，使园区集齐海上风电全产业链四大部件。</w:t>
      </w:r>
    </w:p>
    <w:p>
      <w:pPr>
        <w:spacing w:lineRule="exact" w:line="600" w:before="0" w:after="0"/>
        <w:jc w:val="left"/>
      </w:pPr>
      <w:r>
        <w:rPr>
          <w:rFonts w:ascii="仿宋_GB2312" w:hAnsi="仿宋_GB2312" w:eastAsia="仿宋_GB2312"/>
          <w:b w:val="0"/>
          <w:color w:val="000000"/>
          <w:sz w:val="28"/>
        </w:rPr>
        <w:t>主要数据来源：蓬莱区政府官网；大众日报；中国发展网；大金重工2024年报；长江商报；山东省驻沪办；青岛海关；新华社；证券时报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