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定制家具与全屋整装制造行业深度分析报告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胶州将智能家居作为青岛「10+1」创新型产业体系重要赛道，智能家居产业集群获评工信部中小企业特色产业集群并通过复审。全市家居类企业1200余家、智能家居企业300多家（规上68家），2024年实现产值55.9亿元、出口16.3亿元。定制家具与全屋整装制造以铺集镇为核心，依托源氏木语龙头带动，形成研发设计、生产制造、木材交易、销售服务全产业链。源氏木语连续10多年领跑纯实木家具、2023年销售额破百亿元，北美材年采购量约占全国70%，全国120余家配套加工企业80%聚集胶州；铺集镇智能家居企业三年从12家增至76家、产业规模突破100亿元、带动就业超万人，成为北方最大实木家具生产基地。中深爱的、亿通森等配套企业因链主而聚、因协同而强。</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智能家居企业数量：300多家（来源：2025年）</w:t>
      </w:r>
    </w:p>
    <w:p>
      <w:pPr>
        <w:spacing w:lineRule="exact" w:line="600" w:before="0" w:after="0"/>
        <w:ind w:firstLine="420"/>
        <w:jc w:val="both"/>
      </w:pPr>
      <w:r>
        <w:rPr>
          <w:rFonts w:ascii="仿宋_GB2312" w:hAnsi="仿宋_GB2312" w:eastAsia="仿宋_GB2312"/>
          <w:b w:val="0"/>
          <w:color w:val="000000"/>
          <w:sz w:val="32"/>
        </w:rPr>
        <w:t>· 规上企业：68家（来源：2025年）</w:t>
      </w:r>
    </w:p>
    <w:p>
      <w:pPr>
        <w:spacing w:lineRule="exact" w:line="600" w:before="0" w:after="0"/>
        <w:ind w:firstLine="420"/>
        <w:jc w:val="both"/>
      </w:pPr>
      <w:r>
        <w:rPr>
          <w:rFonts w:ascii="仿宋_GB2312" w:hAnsi="仿宋_GB2312" w:eastAsia="仿宋_GB2312"/>
          <w:b w:val="0"/>
          <w:color w:val="000000"/>
          <w:sz w:val="32"/>
        </w:rPr>
        <w:t>· 2024年产值：55.9亿元（来源：2024年）</w:t>
      </w:r>
    </w:p>
    <w:p>
      <w:pPr>
        <w:spacing w:lineRule="exact" w:line="600" w:before="0" w:after="0"/>
        <w:ind w:firstLine="420"/>
        <w:jc w:val="both"/>
      </w:pPr>
      <w:r>
        <w:rPr>
          <w:rFonts w:ascii="仿宋_GB2312" w:hAnsi="仿宋_GB2312" w:eastAsia="仿宋_GB2312"/>
          <w:b w:val="0"/>
          <w:color w:val="000000"/>
          <w:sz w:val="32"/>
        </w:rPr>
        <w:t>· 2024年出口：16.3亿元（来源：2024年）</w:t>
      </w:r>
    </w:p>
    <w:p>
      <w:pPr>
        <w:spacing w:lineRule="exact" w:line="600" w:before="0" w:after="0"/>
        <w:ind w:firstLine="420"/>
        <w:jc w:val="both"/>
      </w:pPr>
      <w:r>
        <w:rPr>
          <w:rFonts w:ascii="仿宋_GB2312" w:hAnsi="仿宋_GB2312" w:eastAsia="仿宋_GB2312"/>
          <w:b w:val="0"/>
          <w:color w:val="000000"/>
          <w:sz w:val="32"/>
        </w:rPr>
        <w:t>· 源氏木语2025零售：25亿元（来源：2025年）</w:t>
      </w:r>
    </w:p>
    <w:p>
      <w:pPr>
        <w:spacing w:lineRule="exact" w:line="600" w:before="0" w:after="0"/>
        <w:ind w:firstLine="420"/>
        <w:jc w:val="both"/>
      </w:pPr>
      <w:r>
        <w:rPr>
          <w:rFonts w:ascii="仿宋_GB2312" w:hAnsi="仿宋_GB2312" w:eastAsia="仿宋_GB2312"/>
          <w:b w:val="0"/>
          <w:color w:val="000000"/>
          <w:sz w:val="32"/>
        </w:rPr>
        <w:t>· 源氏木语配套企业：约200家落户胶州（来源：2025年）</w:t>
      </w:r>
    </w:p>
    <w:p>
      <w:pPr>
        <w:spacing w:lineRule="exact" w:line="600" w:before="0" w:after="0"/>
        <w:ind w:firstLine="420"/>
        <w:jc w:val="both"/>
      </w:pPr>
      <w:r>
        <w:rPr>
          <w:rFonts w:ascii="仿宋_GB2312" w:hAnsi="仿宋_GB2312" w:eastAsia="仿宋_GB2312"/>
          <w:b w:val="0"/>
          <w:color w:val="000000"/>
          <w:sz w:val="32"/>
        </w:rPr>
        <w:t>· 铺集镇产业规模：突破100亿元（来源：2025年）</w:t>
      </w:r>
    </w:p>
    <w:p>
      <w:pPr>
        <w:spacing w:lineRule="exact" w:line="600" w:before="0" w:after="0"/>
        <w:ind w:firstLine="420"/>
        <w:jc w:val="both"/>
      </w:pPr>
      <w:r>
        <w:rPr>
          <w:rFonts w:ascii="仿宋_GB2312" w:hAnsi="仿宋_GB2312" w:eastAsia="仿宋_GB2312"/>
          <w:b w:val="0"/>
          <w:color w:val="000000"/>
          <w:sz w:val="32"/>
        </w:rPr>
        <w:t>· 家居类企业：1200余家（来源：2024年）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胶州智能家居产业集群获评工信部中小企业特色产业集群并通过复审（来源：2023年工信部）」与「胶州家居类企业1200余家、智能家居企业300多家（来源：2024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胶州智能家居产业集群获评工信部中小企业特色产业集群并通过复审（来源：2023年工信部）。胶州家居类企业1200余家、智能家居企业300多家（来源：2024年胶州报道）。铺集镇智能家居企业三年从12家增至76家、带动就业超万人（来源：2025年新华社）。</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胶州将智能家居作为青岛「10+1」创新型产业体系重要赛道（来源：2025年齐鲁网）。铺集镇把智能家居作为「一镇一业」主攻方向（来源：2024年胶州报道）。规划2025年智能家居产业产值突破90亿元（来源：2026年产业大脑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胶州地处北纬36°黄金纬度具实木家具天然优势（来源：2024年胶州报道）。形成研发设计生产制造销售服务木材交易全产业链（来源：2025年新华社）。依托少海汇公共服务平台集聚核心成员66家（来源：2023年焦点访谈）。</w:t>
      </w:r>
    </w:p>
    <w:p>
      <w:pPr>
        <w:spacing w:lineRule="exact" w:line="600" w:before="0" w:after="0"/>
        <w:ind w:firstLine="420"/>
        <w:jc w:val="both"/>
      </w:pPr>
      <w:r>
        <w:rPr>
          <w:rFonts w:ascii="仿宋_GB2312" w:hAnsi="仿宋_GB2312" w:eastAsia="仿宋_GB2312"/>
          <w:b w:val="0"/>
          <w:color w:val="000000"/>
          <w:sz w:val="32"/>
        </w:rPr>
        <w:t>据公开数据，2024年产值为55.9亿元（来源：2024年）。</w:t>
      </w:r>
    </w:p>
    <w:p>
      <w:pPr>
        <w:spacing w:lineRule="exact" w:line="600" w:before="0" w:after="0"/>
        <w:ind w:firstLine="420"/>
        <w:jc w:val="both"/>
      </w:pPr>
      <w:r>
        <w:rPr>
          <w:rFonts w:ascii="仿宋_GB2312" w:hAnsi="仿宋_GB2312" w:eastAsia="仿宋_GB2312"/>
          <w:b w:val="0"/>
          <w:color w:val="000000"/>
          <w:sz w:val="32"/>
        </w:rPr>
        <w:t>据公开数据，铺集镇产业规模为突破100亿元（来源：2025年）。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胶州智能家居产业集群获评工信部中小企业特色产业集群并通过复审（来源：2023年工信部）」与「胶州家居类企业1200余家、智能家居企业300多家（来源：2024年胶州报道）」等数据点清晰刻画了该维度的现实基础；胶州智能家居产业集群获评工信部中小企业特色产业集群并通过复审（来源：2023年工信部）；胶州家居类企业1200余家、智能家居企业300多家（来源：2024年胶州报道）；铺集镇智能家居企业三年从12家增至76家、带动就业超万人（来源：2025年新华社）；胶州将智能家居作为青岛「10+1」创新型产业体系重要赛道（来源：2025年齐鲁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木材、中游制造、下游整装」展开系统梳理，其中「源氏木语北美材年采购量约占全国70%（来源：2024年胶州报道）」与「汇大供应链一期建成年进口产值20-30亿北美木材、覆盖北方八成份额（来源：2025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上游木材</w:t>
      </w:r>
    </w:p>
    <w:p>
      <w:pPr>
        <w:spacing w:lineRule="exact" w:line="600" w:before="0" w:after="0"/>
        <w:ind w:firstLine="420"/>
        <w:jc w:val="both"/>
      </w:pPr>
      <w:r>
        <w:rPr>
          <w:rFonts w:ascii="仿宋_GB2312" w:hAnsi="仿宋_GB2312" w:eastAsia="仿宋_GB2312"/>
          <w:b w:val="0"/>
          <w:color w:val="000000"/>
          <w:sz w:val="32"/>
        </w:rPr>
        <w:t>源氏木语北美材年采购量约占全国70%（来源：2024年胶州报道）。汇大供应链一期建成年进口产值20-30亿北美木材、覆盖北方八成份额（来源：2025年齐鲁网）。华东国际木业产业园开展北美材俄材非洲材汇集交易与进口加工（来源：2025年胶州报道）。</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源氏木语智慧家居产业园总投资30亿、覆盖家具品类超2万种（来源：2024年胶州报道）。中深爱的投资2亿改造厂房、产能释放后年产床垫60万张（来源：2025年胶州报道）。亿通森约50%订单来自源氏木语、厂房1.3万扩至2.8万平米（来源：2025年齐鲁网）。</w:t>
      </w:r>
    </w:p>
    <w:p>
      <w:pPr>
        <w:spacing w:lineRule="exact" w:line="600" w:before="120" w:after="120"/>
        <w:ind w:firstLine="420"/>
        <w:jc w:val="left"/>
      </w:pPr>
      <w:r>
        <w:rPr>
          <w:rFonts w:ascii="楷体_GB2312" w:hAnsi="楷体_GB2312" w:eastAsia="楷体_GB2312"/>
          <w:b w:val="0"/>
          <w:color w:val="000000"/>
          <w:sz w:val="32"/>
        </w:rPr>
        <w:t>下游整装</w:t>
      </w:r>
    </w:p>
    <w:p>
      <w:pPr>
        <w:spacing w:lineRule="exact" w:line="600" w:before="0" w:after="0"/>
        <w:ind w:firstLine="420"/>
        <w:jc w:val="both"/>
      </w:pPr>
      <w:r>
        <w:rPr>
          <w:rFonts w:ascii="仿宋_GB2312" w:hAnsi="仿宋_GB2312" w:eastAsia="仿宋_GB2312"/>
          <w:b w:val="0"/>
          <w:color w:val="000000"/>
          <w:sz w:val="32"/>
        </w:rPr>
        <w:t>源氏木语龙头带动整装出海模式基本成型（来源：2025年齐鲁网）。有屋科技提供一站式全屋定制解决方案（来源：2015年有屋科技）。全国建设用户体验交互中心2100余家（来源：2023年焦点访谈）。</w:t>
      </w:r>
    </w:p>
    <w:p>
      <w:pPr>
        <w:spacing w:lineRule="exact" w:line="600" w:before="0" w:after="0"/>
        <w:ind w:firstLine="420"/>
        <w:jc w:val="both"/>
      </w:pPr>
      <w:r>
        <w:rPr>
          <w:rFonts w:ascii="仿宋_GB2312" w:hAnsi="仿宋_GB2312" w:eastAsia="仿宋_GB2312"/>
          <w:b w:val="0"/>
          <w:color w:val="000000"/>
          <w:sz w:val="32"/>
        </w:rPr>
        <w:t>据公开数据，源氏木语配套企业为约200家落户胶州（来源：2025年）。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木材、中游制造、下游整装」展开系统梳理，其中「源氏木语北美材年采购量约占全国70%（来源：2024年胶州报道）」与「汇大供应链一期建成年进口产值20-30亿北美木材、覆盖北方八成份额（来源：2025年齐鲁网）」等数据点清晰刻画了该维度的现实基础；源氏木语北美材年采购量约占全国70%（来源：2024年胶州报道）；汇大供应链一期建成年进口产值20-30亿北美木材、覆盖北方八成份额（来源：2025年齐鲁网）；源氏木语智慧家居产业园总投资30亿、覆盖家具品类超2万种（来源：2024年胶州报道）；中深爱的投资2亿改造厂房、产能释放后年产床垫60万张（来源：2025年胶州报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源氏木语全国120余家配套加工企业80%聚集胶州（来源：2024年胶州报道）」与「铺集镇智能家居产业规模突破100亿元、北方最大实木家具生产基地（来源：2025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源氏木语全国120余家配套加工企业80%聚集胶州（来源：2024年胶州报道）。铺集镇智能家居产业规模突破100亿元、北方最大实木家具生产基地（来源：2025年胶州报道）。中深爱的落户一年多生产床垫超20万张、生产线满负荷（来源：2025年齐鲁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源氏木语2025年限上零售25亿元、同比增57%（来源：2025年齐鲁网）。2024年京东天猫销售分别同比增300%、39.75%（来源：2025年胶州报道）。家居消费从「卖产品」向「卖生活方式」跃迁带动全屋整装（来源：2026年新华社）。</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源氏木语连续12年实木家具行业第一、远超第二名10倍（来源：2024年胶州报道）。源氏木语住宅家具类电商排名第一（来源：2024年胶州报道）。青岛一木等本土品牌与配套企业协同发展（来源：2024年胶州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源氏木语全国120余家配套加工企业80%聚集胶州（来源：2024年胶州报道）」与「铺集镇智能家居产业规模突破100亿元、北方最大实木家具生产基地（来源：2025年胶州报道）」等数据点清晰刻画了该维度的现实基础；源氏木语全国120余家配套加工企业80%聚集胶州（来源：2024年胶州报道）；铺集镇智能家居产业规模突破100亿元、北方最大实木家具生产基地（来源：2025年胶州报道）；中深爱的落户一年多生产床垫超20万张、生产线满负荷（来源：2025年齐鲁网）；源氏木语2025年限上零售25亿元、同比增57%（来源：2025年齐鲁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胶州智能家居行业企业300多家、规上68家（来源：2025年胶州报道）」与「上下游配套企业超300家来自青岛约200家落户胶州（来源：2025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胶州智能家居行业企业300多家、规上68家（来源：2025年胶州报道）。上下游配套企业超300家来自青岛约200家落户胶州（来源：2025年齐鲁网）。少海汇集群累计孵化20家规上、14家高新、17家专精特新（来源：2025年齐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源氏木语连续10多年领跑纯实木家具、2023年销售额破百亿（来源：2024年胶州报道）。少海汇整合66家成员、园区营收85亿元（来源：2025年网易）。有屋科技为海尔家居旗下、国家高新技术企业（来源：2015年有屋科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少海汇集群孵化2家瞪羚企业、17家专精特新企业（来源：2025年齐鲁网）。有屋科技为山东省瞪羚企业、准独角兽（来源：2019年有屋科技）。青岛界宏木业合作源氏木语5年产值做到6000万（来源：2025年齐鲁网）。</w:t>
      </w:r>
    </w:p>
    <w:p>
      <w:pPr>
        <w:spacing w:lineRule="exact" w:line="600" w:before="0" w:after="0"/>
        <w:ind w:firstLine="420"/>
        <w:jc w:val="both"/>
      </w:pPr>
      <w:r>
        <w:rPr>
          <w:rFonts w:ascii="仿宋_GB2312" w:hAnsi="仿宋_GB2312" w:eastAsia="仿宋_GB2312"/>
          <w:b w:val="0"/>
          <w:color w:val="000000"/>
          <w:sz w:val="32"/>
        </w:rPr>
        <w:t>据公开数据，智能家居企业数量为300多家（来源：2025年）。</w:t>
      </w:r>
    </w:p>
    <w:p>
      <w:pPr>
        <w:spacing w:lineRule="exact" w:line="600" w:before="0" w:after="0"/>
        <w:ind w:firstLine="420"/>
        <w:jc w:val="both"/>
      </w:pPr>
      <w:r>
        <w:rPr>
          <w:rFonts w:ascii="仿宋_GB2312" w:hAnsi="仿宋_GB2312" w:eastAsia="仿宋_GB2312"/>
          <w:b w:val="0"/>
          <w:color w:val="000000"/>
          <w:sz w:val="32"/>
        </w:rPr>
        <w:t>据公开数据，规上企业为68家（来源：2025年）。</w:t>
      </w:r>
    </w:p>
    <w:p>
      <w:pPr>
        <w:spacing w:lineRule="exact" w:line="600" w:before="0" w:after="0"/>
        <w:ind w:firstLine="420"/>
        <w:jc w:val="both"/>
      </w:pPr>
      <w:r>
        <w:rPr>
          <w:rFonts w:ascii="仿宋_GB2312" w:hAnsi="仿宋_GB2312" w:eastAsia="仿宋_GB2312"/>
          <w:b w:val="0"/>
          <w:color w:val="000000"/>
          <w:sz w:val="32"/>
        </w:rPr>
        <w:t>据公开数据，源氏木语配套企业为约200家落户胶州（来源：2025年）。</w:t>
      </w:r>
    </w:p>
    <w:p>
      <w:pPr>
        <w:spacing w:lineRule="exact" w:line="600" w:before="0" w:after="0"/>
        <w:ind w:firstLine="420"/>
        <w:jc w:val="both"/>
      </w:pPr>
      <w:r>
        <w:rPr>
          <w:rFonts w:ascii="仿宋_GB2312" w:hAnsi="仿宋_GB2312" w:eastAsia="仿宋_GB2312"/>
          <w:b w:val="0"/>
          <w:color w:val="000000"/>
          <w:sz w:val="32"/>
        </w:rPr>
        <w:t>据公开数据，家居类企业为1200余家（来源：2024年）。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胶州智能家居行业企业300多家、规上68家（来源：2025年胶州报道）」与「上下游配套企业超300家来自青岛约200家落户胶州（来源：2025年齐鲁网）」等数据点清晰刻画了该维度的现实基础；胶州智能家居行业企业300多家、规上68家（来源：2025年胶州报道）；上下游配套企业超300家来自青岛约200家落户胶州（来源：2025年齐鲁网）；少海汇集群累计孵化20家规上、14家高新、17家专精特新（来源：2025年齐鲁网）；源氏木语连续10多年领跑纯实木家具、2023年销售额破百亿（来源：2024年胶州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创新成果」展开系统梳理，其中「源氏木语智慧家居产业园建双层智能化立体仓库提升生产效率（来源：2024年胶州报道）」与「有屋科技将物联网人工智能与传统家居融合推出全屋语音控制（来源：2016年有屋科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源氏木语智慧家居产业园建双层智能化立体仓库提升生产效率（来源：2024年胶州报道）。有屋科技将物联网人工智能与传统家居融合推出全屋语音控制（来源：2016年有屋科技）。中深爱的高端寝具产业园引入自动化生产线设备（来源：2025年胶州报道）。</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少海汇66家核心成员全部完成系统性数字化改造（来源：2026年产业大脑）。有屋科技拥有专利100余项、引入国内外研发团队（来源：2015年有屋科技）。源氏木语科技创新园区布局智能制造中心智享赋能中心（来源：2025年齐鲁网）。</w:t>
      </w:r>
    </w:p>
    <w:p>
      <w:pPr>
        <w:spacing w:lineRule="exact" w:line="600" w:before="120" w:after="120"/>
        <w:ind w:firstLine="420"/>
        <w:jc w:val="left"/>
      </w:pPr>
      <w:r>
        <w:rPr>
          <w:rFonts w:ascii="楷体_GB2312" w:hAnsi="楷体_GB2312" w:eastAsia="楷体_GB2312"/>
          <w:b w:val="0"/>
          <w:color w:val="000000"/>
          <w:sz w:val="32"/>
        </w:rPr>
        <w:t>创新成果</w:t>
      </w:r>
    </w:p>
    <w:p>
      <w:pPr>
        <w:spacing w:lineRule="exact" w:line="600" w:before="0" w:after="0"/>
        <w:ind w:firstLine="420"/>
        <w:jc w:val="both"/>
      </w:pPr>
      <w:r>
        <w:rPr>
          <w:rFonts w:ascii="仿宋_GB2312" w:hAnsi="仿宋_GB2312" w:eastAsia="仿宋_GB2312"/>
          <w:b w:val="0"/>
          <w:color w:val="000000"/>
          <w:sz w:val="32"/>
        </w:rPr>
        <w:t>源氏木语科技创新园区建成后生产效率提升25%、仓储运输效率15%（来源：2025年齐鲁网）。有屋科技2019年入选胡润准独角兽、山东制造硬科技Top50（来源：2019年有屋科技）。中深爱的产能释放后年产值达3亿元（来源：2025年胶州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创新成果」展开系统梳理，其中「源氏木语智慧家居产业园建双层智能化立体仓库提升生产效率（来源：2024年胶州报道）」与「有屋科技将物联网人工智能与传统家居融合推出全屋语音控制（来源：2016年有屋科技）」等数据点清晰刻画了该维度的现实基础；源氏木语智慧家居产业园建双层智能化立体仓库提升生产效率（来源：2024年胶州报道）；有屋科技将物联网人工智能与传统家居融合推出全屋语音控制（来源：2016年有屋科技）；少海汇66家核心成员全部完成系统性数字化改造（来源：2026年产业大脑）；有屋科技拥有专利100余项、引入国内外研发团队（来源：2015年有屋科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源氏木语科技创新园区总投资50亿元、2025年8月底竣工（来源：2025年齐鲁网）」与「源氏木语智慧家居产业园总投资30亿元已运营多年（来源：2024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源氏木语科技创新园区总投资50亿元、2025年8月底竣工（来源：2025年齐鲁网）。源氏木语智慧家居产业园总投资30亿元已运营多年（来源：2024年胶州报道）。中深爱的投资2亿元改造闲置厂房3万平米（来源：2025年胶州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汇大供应链降低物流运输成本、提升集群合作效率（来源：2025年网易）。材聚国际供应链项目助企业降低原材料成本5%以上（来源：2025年胶州报道）。实木家具主要成本为木材原料、北美材占比高（来源：2024年行业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源氏木语2025年限上零售25亿元、出口额1亿元（来源：2025年齐鲁网）。少海汇园区营收85亿元、盈利能力强（来源：2025年网易）。界宏木业合作后5年产值做到6000万元（来源：2025年齐鲁网）。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源氏木语科技创新园区总投资50亿元、2025年8月底竣工（来源：2025年齐鲁网）」与「源氏木语智慧家居产业园总投资30亿元已运营多年（来源：2024年胶州报道）」等数据点清晰刻画了该维度的现实基础；源氏木语科技创新园区总投资50亿元、2025年8月底竣工（来源：2025年齐鲁网）；源氏木语智慧家居产业园总投资30亿元已运营多年（来源：2024年胶州报道）；中深爱的投资2亿元改造闲置厂房3万平米（来源：2025年胶州报道）；汇大供应链降低物流运输成本、提升集群合作效率（来源：2025年网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竞争风险」展开系统梳理，其中「预计未来五年家具行业逐年增长、2029年规上家具营收8716亿（来源：2024年胶州报道）」与「「五大新城」建设推动家居家电家装三家共生融合（来源：2024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预计未来五年家具行业逐年增长、2029年规上家具营收8716亿（来源：2024年胶州报道）。「五大新城」建设推动家居家电家装三家共生融合（来源：2024年胶州报道）。宠物家具适老家具等细分需求催生新增长点（来源：2026年新华社）。</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青岛木制家具产品设计力量长期较薄弱需补齐短板（来源：2026年新华社）。定制家具非标化生产对柔性制造要求高（来源：2024年行业分析）。智能生产设备与软件依赖外部需自主攻关（来源：2024年行业分析）。</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房地产深度调整期家具生产端承压明显（来源：2026年新华社）。行业从卖产品向卖生活方式跃迁竞争加剧（来源：2026年新华社）。原材料价格波动压缩利润（来源：2024年行业分析）。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竞争风险」展开系统梳理，其中「预计未来五年家具行业逐年增长、2029年规上家具营收8716亿（来源：2024年胶州报道）」与「「五大新城」建设推动家居家电家装三家共生融合（来源：2024年胶州报道）」等数据点清晰刻画了该维度的现实基础；预计未来五年家具行业逐年增长、2029年规上家具营收8716亿（来源：2024年胶州报道）；「五大新城」建设推动家居家电家装三家共生融合（来源：2024年胶州报道）；宠物家具适老家具等细分需求催生新增长点（来源：2026年新华社）；青岛木制家具产品设计力量长期较薄弱需补齐短板（来源：2026年新华社）。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技术攻坚、企业培育、集群协同」展开系统梳理，其中「引导企业补齐产品设计短板提升原创能力（来源：2026年新华社）」与「规划招引10个总投资101.5亿元项目、落户7个配套项目（来源：2024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技术攻坚</w:t>
      </w:r>
    </w:p>
    <w:p>
      <w:pPr>
        <w:spacing w:lineRule="exact" w:line="600" w:before="0" w:after="0"/>
        <w:ind w:firstLine="420"/>
        <w:jc w:val="both"/>
      </w:pPr>
      <w:r>
        <w:rPr>
          <w:rFonts w:ascii="仿宋_GB2312" w:hAnsi="仿宋_GB2312" w:eastAsia="仿宋_GB2312"/>
          <w:b w:val="0"/>
          <w:color w:val="000000"/>
          <w:sz w:val="32"/>
        </w:rPr>
        <w:t>源氏木语建科技创新园区布局智能制造中心三大板块（来源：2025年齐鲁网）。少海汇搭建四位一体产业大脑实现一体化协同研发（来源：2026年产业大脑）。引导企业补齐产品设计短板提升原创能力（来源：2026年新华社）。</w:t>
      </w:r>
    </w:p>
    <w:p>
      <w:pPr>
        <w:spacing w:lineRule="exact" w:line="600" w:before="120" w:after="120"/>
        <w:ind w:firstLine="420"/>
        <w:jc w:val="left"/>
      </w:pPr>
      <w:r>
        <w:rPr>
          <w:rFonts w:ascii="楷体_GB2312" w:hAnsi="楷体_GB2312" w:eastAsia="楷体_GB2312"/>
          <w:b w:val="0"/>
          <w:color w:val="000000"/>
          <w:sz w:val="32"/>
        </w:rPr>
        <w:t>企业培育</w:t>
      </w:r>
    </w:p>
    <w:p>
      <w:pPr>
        <w:spacing w:lineRule="exact" w:line="600" w:before="0" w:after="0"/>
        <w:ind w:firstLine="420"/>
        <w:jc w:val="both"/>
      </w:pPr>
      <w:r>
        <w:rPr>
          <w:rFonts w:ascii="仿宋_GB2312" w:hAnsi="仿宋_GB2312" w:eastAsia="仿宋_GB2312"/>
          <w:b w:val="0"/>
          <w:color w:val="000000"/>
          <w:sz w:val="32"/>
        </w:rPr>
        <w:t>规划招引10个总投资101.5亿元项目、落户7个配套项目（来源：2024年胶州报道）。鼓励有屋、源氏木语等龙头做大做强（来源：2025年胶州报道）。培育专精特新与瞪羚企业梯队（来源：2025年齐鲁网）。</w:t>
      </w:r>
    </w:p>
    <w:p>
      <w:pPr>
        <w:spacing w:lineRule="exact" w:line="600" w:before="120" w:after="120"/>
        <w:ind w:firstLine="420"/>
        <w:jc w:val="left"/>
      </w:pPr>
      <w:r>
        <w:rPr>
          <w:rFonts w:ascii="楷体_GB2312" w:hAnsi="楷体_GB2312" w:eastAsia="楷体_GB2312"/>
          <w:b w:val="0"/>
          <w:color w:val="000000"/>
          <w:sz w:val="32"/>
        </w:rPr>
        <w:t>集群协同</w:t>
      </w:r>
    </w:p>
    <w:p>
      <w:pPr>
        <w:spacing w:lineRule="exact" w:line="600" w:before="0" w:after="0"/>
        <w:ind w:firstLine="420"/>
        <w:jc w:val="both"/>
      </w:pPr>
      <w:r>
        <w:rPr>
          <w:rFonts w:ascii="仿宋_GB2312" w:hAnsi="仿宋_GB2312" w:eastAsia="仿宋_GB2312"/>
          <w:b w:val="0"/>
          <w:color w:val="000000"/>
          <w:sz w:val="32"/>
        </w:rPr>
        <w:t>依托少海汇平台集聚66家成员形成生态协同（来源：2023年焦点访谈）。胶州高密诸城签署战略协同合作备忘录抱团发展（来源：2026年新华社）。依托产业大脑串联上下游零部件板材喷涂物流（来源：2026年产业大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技术攻坚、企业培育、集群协同」展开系统梳理，其中「引导企业补齐产品设计短板提升原创能力（来源：2026年新华社）」与「规划招引10个总投资101.5亿元项目、落户7个配套项目（来源：2024年胶州报道）」等数据点清晰刻画了该维度的现实基础；引导企业补齐产品设计短板提升原创能力（来源：2026年新华社）；规划招引10个总投资101.5亿元项目、落户7个配套项目（来源：2024年胶州报道）；依托少海汇平台集聚66家成员形成生态协同（来源：2023年焦点访谈）。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源氏木语园区总投资50亿元需固定资产融资（来源：2025年齐鲁网）」与「少海汇整合66家成员需资本支持（来源：2025年网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源氏木语园区总投资50亿元需固定资产融资（来源：2025年齐鲁网）。少海汇整合66家成员需资本支持（来源：2025年网易）。汇大供应链年进口产值20-30亿需流动资金（来源：2025年网易）。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配套中小企业智能化改造需银行授信（来源：2024年调研）。中深爱的等扩产需设备购置资金（来源：2025年胶州报道）。依托「惠企e家」云平台协调解决融资诉求（来源：2025年网易）。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依托「上合工具箱」政策资源提供一站式集成服务（来源：2025年网易）。鼓励企业通过股权融资与上市拓宽渠道（来源：2024年胶州报道）。利用国家级集群政策争取专项资金与奖补（来源：2023年工信部）。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源氏木语园区总投资50亿元需固定资产融资（来源：2025年齐鲁网）」与「少海汇整合66家成员需资本支持（来源：2025年网易）」等数据点清晰刻画了该维度的现实基础；源氏木语园区总投资50亿元需固定资产融资（来源：2025年齐鲁网）；少海汇整合66家成员需资本支持（来源：2025年网易）；汇大供应链年进口产值20-30亿需流动资金（来源：2025年网易）；配套中小企业智能化改造需银行授信（来源：2024年调研）。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定制家具与全屋整装制造在青岛市胶州依托区域产业基础与政策赋能，已形成以量化事实为支撑的发展格局。胶州智能家居产业集群获评工信部中小企业特色产业集群并通过复审（来源：2023年工信部）；胶州家居类企业1200余家、智能家居企业300多家（来源：2024年胶州报道）；铺集镇智能家居企业三年从12家增至76家、带动就业超万人（来源：2025年新华社）；胶州将智能家居作为青岛「10+1」创新型产业体系重要赛道（来源：2025年齐鲁网）；铺集镇把智能家居作为「一镇一业」主攻方向（来源：2024年胶州报道）；规划2025年智能家居产业产值突破90亿元（来源：2026年产业大脑报道）；胶州地处北纬36°黄金纬度具实木家具天然优势（来源：2024年胶州报道）；依托少海汇公共服务平台集聚核心成员66家（来源：2023年焦点访谈）。</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源氏木语(青岛)科技发展有限公司：连续10多年领跑纯实木家具类目，2023年销售额突破百亿元，2022年线上销售额达65亿元，住宅家具类电商排名第一。在胶州铺集镇打造总投资30亿元的源氏木语智慧家居产业园（覆盖家具品类超2万种、每天百余辆货车发往全国）与总投资50亿元的科技创新园区（2025年8月底竣工，日均发货3万立方、年发货超4000万件、生产效率提升25%）。其北美材年采购量约占全国70%，全国120余家配套加工企业80%聚集胶州，上下游配套超300家来自青岛、约200家落户胶州。</w:t>
      </w:r>
    </w:p>
    <w:p>
      <w:pPr>
        <w:spacing w:lineRule="exact" w:line="600" w:before="0" w:after="0"/>
        <w:ind w:firstLine="420"/>
        <w:jc w:val="both"/>
      </w:pPr>
      <w:r>
        <w:rPr>
          <w:rFonts w:ascii="仿宋_GB2312" w:hAnsi="仿宋_GB2312" w:eastAsia="仿宋_GB2312"/>
          <w:b w:val="0"/>
          <w:color w:val="000000"/>
          <w:sz w:val="32"/>
        </w:rPr>
        <w:t>青岛亿通森实木家居有限公司：铺集镇智能家居产业链代表企业，约50%的订单来自源氏木语，企业从1.3万平方米厂房扩建至2.8万平方米。借助链主订单带动实现快速发展，是胶州「以商招商」「三个月签约即投产」服务模式的典型案例，体现龙头带动配套企业协同壮大的集群效应。</w:t>
      </w:r>
    </w:p>
    <w:p>
      <w:pPr>
        <w:spacing w:lineRule="exact" w:line="600" w:before="0" w:after="0"/>
        <w:ind w:firstLine="420"/>
        <w:jc w:val="both"/>
      </w:pPr>
      <w:r>
        <w:rPr>
          <w:rFonts w:ascii="仿宋_GB2312" w:hAnsi="仿宋_GB2312" w:eastAsia="仿宋_GB2312"/>
          <w:b w:val="0"/>
          <w:color w:val="000000"/>
          <w:sz w:val="32"/>
        </w:rPr>
        <w:t>深圳中深爱的集团（铺集基地）：国内寝具龙头，盘活上合控股闲置厂房3万平方米、投资2亿元改造提升，建设高端寝具产业园（全国第十大生产基地），为源氏木语提供软体寝具配套。2024年10月投产，产能释放后预计年产床垫60万张（2000张/天）、年产值3亿元；落户一年多已生产床垫超20万张，生产线满负荷运转。</w:t>
      </w:r>
    </w:p>
    <w:p>
      <w:pPr>
        <w:spacing w:lineRule="exact" w:line="600" w:before="0" w:after="0"/>
        <w:jc w:val="left"/>
      </w:pPr>
      <w:r>
        <w:rPr>
          <w:rFonts w:ascii="仿宋_GB2312" w:hAnsi="仿宋_GB2312" w:eastAsia="仿宋_GB2312"/>
          <w:b w:val="0"/>
          <w:color w:val="000000"/>
          <w:sz w:val="28"/>
        </w:rPr>
        <w:t>主要数据来源：胶州融媒《铺集镇发展壮大智能家居产业》2025年；齐鲁网闪电新闻《胶州智能家居下活「智造」一盘棋》2025年；胶州政府网《打造千亿级实木家具创新制造中心》2024年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